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90826985"/>
    <w:bookmarkEnd w:id="0"/>
    <w:p w14:paraId="67292817" w14:textId="2E009895" w:rsidR="001504CD" w:rsidRPr="003210B7" w:rsidRDefault="003210B7" w:rsidP="003210B7">
      <w:r w:rsidRPr="003210B7">
        <w:rPr>
          <w:noProof/>
          <w:szCs w:val="22"/>
        </w:rPr>
        <mc:AlternateContent>
          <mc:Choice Requires="wps">
            <w:drawing>
              <wp:anchor distT="91440" distB="91440" distL="457200" distR="91440" simplePos="0" relativeHeight="251662336" behindDoc="1" locked="0" layoutInCell="0" allowOverlap="1" wp14:anchorId="2EA5BE8A" wp14:editId="5116F82C">
                <wp:simplePos x="0" y="0"/>
                <wp:positionH relativeFrom="margin">
                  <wp:posOffset>80010</wp:posOffset>
                </wp:positionH>
                <wp:positionV relativeFrom="page">
                  <wp:posOffset>358140</wp:posOffset>
                </wp:positionV>
                <wp:extent cx="2743835" cy="9640570"/>
                <wp:effectExtent l="0" t="171450" r="37465" b="170180"/>
                <wp:wrapSquare wrapText="bothSides"/>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9640570"/>
                        </a:xfrm>
                        <a:prstGeom prst="roundRect">
                          <a:avLst>
                            <a:gd name="adj" fmla="val 3731"/>
                          </a:avLst>
                        </a:prstGeom>
                        <a:solidFill>
                          <a:sysClr val="window" lastClr="FFFFFF"/>
                        </a:solidFill>
                        <a:scene3d>
                          <a:camera prst="perspectiveLeft"/>
                          <a:lightRig rig="threePt" dir="t"/>
                        </a:scene3d>
                        <a:sp3d>
                          <a:bevelT w="139700" h="139700" prst="divot"/>
                        </a:sp3d>
                      </wps:spPr>
                      <wps:txbx>
                        <w:txbxContent>
                          <w:p w14:paraId="69C68829" w14:textId="77777777" w:rsidR="003210B7" w:rsidRPr="002F2811" w:rsidRDefault="003210B7" w:rsidP="003210B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00627041" w14:textId="77777777" w:rsidR="003210B7" w:rsidRPr="002F2811" w:rsidRDefault="003210B7" w:rsidP="003210B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5B791B8B" w14:textId="77777777" w:rsidR="003210B7" w:rsidRPr="002F2811" w:rsidRDefault="003210B7" w:rsidP="003210B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50228A99" w14:textId="77777777" w:rsidR="003210B7" w:rsidRPr="002F2811" w:rsidRDefault="003210B7" w:rsidP="003210B7">
                            <w:pPr>
                              <w:jc w:val="cente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10417B01" wp14:editId="3B187DFA">
                                  <wp:extent cx="295275" cy="409575"/>
                                  <wp:effectExtent l="0" t="0" r="0" b="0"/>
                                  <wp:docPr id="2062099678" name="Picture 206209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582BF569" w14:textId="77777777" w:rsidR="003210B7" w:rsidRDefault="003210B7" w:rsidP="003210B7">
                            <w:pPr>
                              <w:jc w:val="both"/>
                              <w:rPr>
                                <w:rFonts w:cs="Arial"/>
                                <w:sz w:val="20"/>
                                <w:szCs w:val="20"/>
                              </w:rPr>
                            </w:pPr>
                          </w:p>
                          <w:p w14:paraId="29729137" w14:textId="77777777" w:rsidR="003210B7" w:rsidRDefault="003210B7" w:rsidP="003210B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2B39BD2E" w14:textId="77777777" w:rsidR="003210B7" w:rsidRDefault="003210B7" w:rsidP="003210B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611B4B27" w14:textId="77777777" w:rsidR="003210B7" w:rsidRDefault="003210B7" w:rsidP="003210B7">
                            <w:pPr>
                              <w:rPr>
                                <w:rFonts w:cs="Arial"/>
                                <w:b/>
                                <w:sz w:val="20"/>
                                <w:szCs w:val="20"/>
                              </w:rPr>
                            </w:pPr>
                            <w:r>
                              <w:rPr>
                                <w:rFonts w:cs="Arial"/>
                                <w:b/>
                                <w:sz w:val="20"/>
                                <w:szCs w:val="20"/>
                              </w:rPr>
                              <w:t xml:space="preserve">Our Vision: </w:t>
                            </w:r>
                          </w:p>
                          <w:p w14:paraId="6F1EEEE8" w14:textId="77777777" w:rsidR="003210B7" w:rsidRDefault="003210B7" w:rsidP="003210B7">
                            <w:pPr>
                              <w:rPr>
                                <w:rFonts w:cs="Arial"/>
                                <w:sz w:val="20"/>
                                <w:szCs w:val="20"/>
                              </w:rPr>
                            </w:pPr>
                            <w:r>
                              <w:rPr>
                                <w:rFonts w:cs="Arial"/>
                                <w:sz w:val="20"/>
                                <w:szCs w:val="20"/>
                              </w:rPr>
                              <w:t>making disciples through</w:t>
                            </w:r>
                          </w:p>
                          <w:p w14:paraId="10C02F06" w14:textId="77777777" w:rsidR="003210B7" w:rsidRDefault="003210B7" w:rsidP="003210B7">
                            <w:pPr>
                              <w:rPr>
                                <w:rFonts w:cs="Arial"/>
                                <w:sz w:val="20"/>
                                <w:szCs w:val="20"/>
                              </w:rPr>
                            </w:pPr>
                            <w:r>
                              <w:rPr>
                                <w:rFonts w:cs="Arial"/>
                                <w:b/>
                                <w:sz w:val="20"/>
                                <w:szCs w:val="20"/>
                              </w:rPr>
                              <w:t>R</w:t>
                            </w:r>
                            <w:r>
                              <w:rPr>
                                <w:rFonts w:cs="Arial"/>
                                <w:sz w:val="20"/>
                                <w:szCs w:val="20"/>
                              </w:rPr>
                              <w:t>adical hospitality</w:t>
                            </w:r>
                          </w:p>
                          <w:p w14:paraId="37D8ACA8" w14:textId="77777777" w:rsidR="003210B7" w:rsidRDefault="003210B7" w:rsidP="003210B7">
                            <w:pPr>
                              <w:rPr>
                                <w:rFonts w:cs="Arial"/>
                                <w:sz w:val="20"/>
                                <w:szCs w:val="20"/>
                              </w:rPr>
                            </w:pPr>
                            <w:r>
                              <w:rPr>
                                <w:rFonts w:cs="Arial"/>
                                <w:b/>
                                <w:sz w:val="20"/>
                                <w:szCs w:val="20"/>
                              </w:rPr>
                              <w:t>E</w:t>
                            </w:r>
                            <w:r>
                              <w:rPr>
                                <w:rFonts w:cs="Arial"/>
                                <w:sz w:val="20"/>
                                <w:szCs w:val="20"/>
                              </w:rPr>
                              <w:t>xtravagant generosity</w:t>
                            </w:r>
                          </w:p>
                          <w:p w14:paraId="0E647AB5" w14:textId="77777777" w:rsidR="003210B7" w:rsidRDefault="003210B7" w:rsidP="003210B7">
                            <w:pPr>
                              <w:rPr>
                                <w:rFonts w:cs="Arial"/>
                                <w:sz w:val="20"/>
                                <w:szCs w:val="20"/>
                              </w:rPr>
                            </w:pPr>
                            <w:r>
                              <w:rPr>
                                <w:rFonts w:cs="Arial"/>
                                <w:b/>
                                <w:sz w:val="20"/>
                                <w:szCs w:val="20"/>
                              </w:rPr>
                              <w:t>P</w:t>
                            </w:r>
                            <w:r>
                              <w:rPr>
                                <w:rFonts w:cs="Arial"/>
                                <w:sz w:val="20"/>
                                <w:szCs w:val="20"/>
                              </w:rPr>
                              <w:t>assionate worship</w:t>
                            </w:r>
                          </w:p>
                          <w:p w14:paraId="3FC424C8" w14:textId="77777777" w:rsidR="003210B7" w:rsidRDefault="003210B7" w:rsidP="003210B7">
                            <w:pPr>
                              <w:rPr>
                                <w:rFonts w:cs="Arial"/>
                                <w:sz w:val="20"/>
                                <w:szCs w:val="20"/>
                              </w:rPr>
                            </w:pPr>
                            <w:r>
                              <w:rPr>
                                <w:rFonts w:cs="Arial"/>
                                <w:b/>
                                <w:sz w:val="20"/>
                                <w:szCs w:val="20"/>
                              </w:rPr>
                              <w:t>A</w:t>
                            </w:r>
                            <w:r>
                              <w:rPr>
                                <w:rFonts w:cs="Arial"/>
                                <w:sz w:val="20"/>
                                <w:szCs w:val="20"/>
                              </w:rPr>
                              <w:t>uthentic witness</w:t>
                            </w:r>
                          </w:p>
                          <w:p w14:paraId="62C3DAE1" w14:textId="77777777" w:rsidR="003210B7" w:rsidRDefault="003210B7" w:rsidP="003210B7">
                            <w:pPr>
                              <w:rPr>
                                <w:rFonts w:cs="Arial"/>
                                <w:sz w:val="20"/>
                                <w:szCs w:val="20"/>
                              </w:rPr>
                            </w:pPr>
                            <w:r>
                              <w:rPr>
                                <w:rFonts w:cs="Arial"/>
                                <w:b/>
                                <w:sz w:val="20"/>
                                <w:szCs w:val="20"/>
                              </w:rPr>
                              <w:t>I</w:t>
                            </w:r>
                            <w:r>
                              <w:rPr>
                                <w:rFonts w:cs="Arial"/>
                                <w:sz w:val="20"/>
                                <w:szCs w:val="20"/>
                              </w:rPr>
                              <w:t>ntentional faith development</w:t>
                            </w:r>
                          </w:p>
                          <w:p w14:paraId="0EB0DBDB" w14:textId="77777777" w:rsidR="003210B7" w:rsidRDefault="003210B7" w:rsidP="003210B7">
                            <w:pPr>
                              <w:rPr>
                                <w:rFonts w:cs="Arial"/>
                                <w:sz w:val="20"/>
                                <w:szCs w:val="20"/>
                              </w:rPr>
                            </w:pPr>
                            <w:r>
                              <w:rPr>
                                <w:rFonts w:cs="Arial"/>
                                <w:b/>
                                <w:sz w:val="20"/>
                                <w:szCs w:val="20"/>
                              </w:rPr>
                              <w:t>R</w:t>
                            </w:r>
                            <w:r>
                              <w:rPr>
                                <w:rFonts w:cs="Arial"/>
                                <w:sz w:val="20"/>
                                <w:szCs w:val="20"/>
                              </w:rPr>
                              <w:t>isk taking mission</w:t>
                            </w:r>
                          </w:p>
                          <w:p w14:paraId="31EF2C89" w14:textId="77777777" w:rsidR="003210B7" w:rsidRDefault="003210B7" w:rsidP="003210B7">
                            <w:pPr>
                              <w:rPr>
                                <w:rFonts w:cs="Arial"/>
                                <w:sz w:val="20"/>
                                <w:szCs w:val="20"/>
                              </w:rPr>
                            </w:pPr>
                          </w:p>
                          <w:p w14:paraId="3F8C64A7" w14:textId="77777777" w:rsidR="003210B7" w:rsidRPr="00BE7DBE" w:rsidRDefault="003210B7" w:rsidP="003210B7">
                            <w:pPr>
                              <w:rPr>
                                <w:rFonts w:cs="Arial"/>
                                <w:sz w:val="20"/>
                                <w:szCs w:val="20"/>
                              </w:rPr>
                            </w:pPr>
                            <w:r>
                              <w:rPr>
                                <w:rFonts w:cs="Arial"/>
                                <w:sz w:val="20"/>
                                <w:szCs w:val="20"/>
                              </w:rPr>
                              <w:t>St. Andrew’s Web site: www.standrewsvalleyview.org</w:t>
                            </w:r>
                          </w:p>
                          <w:p w14:paraId="07FE2F31" w14:textId="77777777" w:rsidR="003210B7" w:rsidRDefault="003210B7" w:rsidP="003210B7">
                            <w:pPr>
                              <w:rPr>
                                <w:rFonts w:cs="Arial"/>
                                <w:sz w:val="16"/>
                                <w:szCs w:val="16"/>
                              </w:rPr>
                            </w:pPr>
                          </w:p>
                          <w:p w14:paraId="3D651A15" w14:textId="77777777" w:rsidR="003210B7" w:rsidRPr="00202C7A" w:rsidRDefault="003210B7" w:rsidP="003210B7">
                            <w:pPr>
                              <w:rPr>
                                <w:rFonts w:cs="Arial"/>
                                <w:sz w:val="20"/>
                                <w:szCs w:val="20"/>
                              </w:rPr>
                            </w:pPr>
                            <w:r w:rsidRPr="00202C7A">
                              <w:rPr>
                                <w:rFonts w:cs="Arial"/>
                                <w:sz w:val="20"/>
                                <w:szCs w:val="20"/>
                              </w:rPr>
                              <w:t xml:space="preserve">Pastor:  </w:t>
                            </w:r>
                            <w:r>
                              <w:rPr>
                                <w:rFonts w:cs="Arial"/>
                                <w:sz w:val="20"/>
                                <w:szCs w:val="20"/>
                              </w:rPr>
                              <w:t>Suzanne Elliott</w:t>
                            </w:r>
                          </w:p>
                          <w:p w14:paraId="6AA662B4" w14:textId="77777777" w:rsidR="003210B7" w:rsidRPr="00202C7A" w:rsidRDefault="003210B7" w:rsidP="003210B7">
                            <w:pPr>
                              <w:rPr>
                                <w:rFonts w:cs="Arial"/>
                                <w:sz w:val="20"/>
                                <w:szCs w:val="20"/>
                              </w:rPr>
                            </w:pPr>
                            <w:r w:rsidRPr="00202C7A">
                              <w:rPr>
                                <w:rFonts w:cs="Arial"/>
                                <w:sz w:val="20"/>
                                <w:szCs w:val="20"/>
                              </w:rPr>
                              <w:t>570-682-3508 (office)</w:t>
                            </w:r>
                          </w:p>
                          <w:p w14:paraId="0C2593BF" w14:textId="77777777" w:rsidR="003210B7" w:rsidRPr="00202C7A" w:rsidRDefault="003210B7" w:rsidP="003210B7">
                            <w:pPr>
                              <w:rPr>
                                <w:rFonts w:cs="Arial"/>
                                <w:sz w:val="20"/>
                                <w:szCs w:val="20"/>
                              </w:rPr>
                            </w:pPr>
                            <w:r w:rsidRPr="00202C7A">
                              <w:rPr>
                                <w:rFonts w:cs="Arial"/>
                                <w:sz w:val="20"/>
                                <w:szCs w:val="20"/>
                              </w:rPr>
                              <w:t>570-682-3520 (home)</w:t>
                            </w:r>
                          </w:p>
                          <w:p w14:paraId="18A1BFA2" w14:textId="77777777" w:rsidR="003210B7" w:rsidRDefault="003210B7" w:rsidP="003210B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2EA5BE8A" id="AutoShape 401" o:spid="_x0000_s1026" style="position:absolute;margin-left:6.3pt;margin-top:28.2pt;width:216.05pt;height:759.1pt;flip:y;z-index:-251654144;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page;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" o:allowincell="f" fillcolor="window" stroked="f">
                <o:extrusion v:ext="view" viewpoint="-100pt,0" viewpointorigin="-.5,0" skewangle="45" type="perspective"/>
                <v:textbox inset="21.6pt,21.6pt,14.4pt,7.2pt">
                  <w:txbxContent>
                    <w:p w14:paraId="69C68829" w14:textId="77777777" w:rsidR="003210B7" w:rsidRPr="002F2811" w:rsidRDefault="003210B7" w:rsidP="003210B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00627041" w14:textId="77777777" w:rsidR="003210B7" w:rsidRPr="002F2811" w:rsidRDefault="003210B7" w:rsidP="003210B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5B791B8B" w14:textId="77777777" w:rsidR="003210B7" w:rsidRPr="002F2811" w:rsidRDefault="003210B7" w:rsidP="003210B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50228A99" w14:textId="77777777" w:rsidR="003210B7" w:rsidRPr="002F2811" w:rsidRDefault="003210B7" w:rsidP="003210B7">
                      <w:pPr>
                        <w:jc w:val="cente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10417B01" wp14:editId="3B187DFA">
                            <wp:extent cx="295275" cy="409575"/>
                            <wp:effectExtent l="0" t="0" r="0" b="0"/>
                            <wp:docPr id="2062099678" name="Picture 206209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582BF569" w14:textId="77777777" w:rsidR="003210B7" w:rsidRDefault="003210B7" w:rsidP="003210B7">
                      <w:pPr>
                        <w:jc w:val="both"/>
                        <w:rPr>
                          <w:rFonts w:cs="Arial"/>
                          <w:sz w:val="20"/>
                          <w:szCs w:val="20"/>
                        </w:rPr>
                      </w:pPr>
                    </w:p>
                    <w:p w14:paraId="29729137" w14:textId="77777777" w:rsidR="003210B7" w:rsidRDefault="003210B7" w:rsidP="003210B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2B39BD2E" w14:textId="77777777" w:rsidR="003210B7" w:rsidRDefault="003210B7" w:rsidP="003210B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611B4B27" w14:textId="77777777" w:rsidR="003210B7" w:rsidRDefault="003210B7" w:rsidP="003210B7">
                      <w:pPr>
                        <w:rPr>
                          <w:rFonts w:cs="Arial"/>
                          <w:b/>
                          <w:sz w:val="20"/>
                          <w:szCs w:val="20"/>
                        </w:rPr>
                      </w:pPr>
                      <w:r>
                        <w:rPr>
                          <w:rFonts w:cs="Arial"/>
                          <w:b/>
                          <w:sz w:val="20"/>
                          <w:szCs w:val="20"/>
                        </w:rPr>
                        <w:t xml:space="preserve">Our Vision: </w:t>
                      </w:r>
                    </w:p>
                    <w:p w14:paraId="6F1EEEE8" w14:textId="77777777" w:rsidR="003210B7" w:rsidRDefault="003210B7" w:rsidP="003210B7">
                      <w:pPr>
                        <w:rPr>
                          <w:rFonts w:cs="Arial"/>
                          <w:sz w:val="20"/>
                          <w:szCs w:val="20"/>
                        </w:rPr>
                      </w:pPr>
                      <w:r>
                        <w:rPr>
                          <w:rFonts w:cs="Arial"/>
                          <w:sz w:val="20"/>
                          <w:szCs w:val="20"/>
                        </w:rPr>
                        <w:t>making disciples through</w:t>
                      </w:r>
                    </w:p>
                    <w:p w14:paraId="10C02F06" w14:textId="77777777" w:rsidR="003210B7" w:rsidRDefault="003210B7" w:rsidP="003210B7">
                      <w:pPr>
                        <w:rPr>
                          <w:rFonts w:cs="Arial"/>
                          <w:sz w:val="20"/>
                          <w:szCs w:val="20"/>
                        </w:rPr>
                      </w:pPr>
                      <w:r>
                        <w:rPr>
                          <w:rFonts w:cs="Arial"/>
                          <w:b/>
                          <w:sz w:val="20"/>
                          <w:szCs w:val="20"/>
                        </w:rPr>
                        <w:t>R</w:t>
                      </w:r>
                      <w:r>
                        <w:rPr>
                          <w:rFonts w:cs="Arial"/>
                          <w:sz w:val="20"/>
                          <w:szCs w:val="20"/>
                        </w:rPr>
                        <w:t>adical hospitality</w:t>
                      </w:r>
                    </w:p>
                    <w:p w14:paraId="37D8ACA8" w14:textId="77777777" w:rsidR="003210B7" w:rsidRDefault="003210B7" w:rsidP="003210B7">
                      <w:pPr>
                        <w:rPr>
                          <w:rFonts w:cs="Arial"/>
                          <w:sz w:val="20"/>
                          <w:szCs w:val="20"/>
                        </w:rPr>
                      </w:pPr>
                      <w:r>
                        <w:rPr>
                          <w:rFonts w:cs="Arial"/>
                          <w:b/>
                          <w:sz w:val="20"/>
                          <w:szCs w:val="20"/>
                        </w:rPr>
                        <w:t>E</w:t>
                      </w:r>
                      <w:r>
                        <w:rPr>
                          <w:rFonts w:cs="Arial"/>
                          <w:sz w:val="20"/>
                          <w:szCs w:val="20"/>
                        </w:rPr>
                        <w:t>xtravagant generosity</w:t>
                      </w:r>
                    </w:p>
                    <w:p w14:paraId="0E647AB5" w14:textId="77777777" w:rsidR="003210B7" w:rsidRDefault="003210B7" w:rsidP="003210B7">
                      <w:pPr>
                        <w:rPr>
                          <w:rFonts w:cs="Arial"/>
                          <w:sz w:val="20"/>
                          <w:szCs w:val="20"/>
                        </w:rPr>
                      </w:pPr>
                      <w:r>
                        <w:rPr>
                          <w:rFonts w:cs="Arial"/>
                          <w:b/>
                          <w:sz w:val="20"/>
                          <w:szCs w:val="20"/>
                        </w:rPr>
                        <w:t>P</w:t>
                      </w:r>
                      <w:r>
                        <w:rPr>
                          <w:rFonts w:cs="Arial"/>
                          <w:sz w:val="20"/>
                          <w:szCs w:val="20"/>
                        </w:rPr>
                        <w:t>assionate worship</w:t>
                      </w:r>
                    </w:p>
                    <w:p w14:paraId="3FC424C8" w14:textId="77777777" w:rsidR="003210B7" w:rsidRDefault="003210B7" w:rsidP="003210B7">
                      <w:pPr>
                        <w:rPr>
                          <w:rFonts w:cs="Arial"/>
                          <w:sz w:val="20"/>
                          <w:szCs w:val="20"/>
                        </w:rPr>
                      </w:pPr>
                      <w:r>
                        <w:rPr>
                          <w:rFonts w:cs="Arial"/>
                          <w:b/>
                          <w:sz w:val="20"/>
                          <w:szCs w:val="20"/>
                        </w:rPr>
                        <w:t>A</w:t>
                      </w:r>
                      <w:r>
                        <w:rPr>
                          <w:rFonts w:cs="Arial"/>
                          <w:sz w:val="20"/>
                          <w:szCs w:val="20"/>
                        </w:rPr>
                        <w:t>uthentic witness</w:t>
                      </w:r>
                    </w:p>
                    <w:p w14:paraId="62C3DAE1" w14:textId="77777777" w:rsidR="003210B7" w:rsidRDefault="003210B7" w:rsidP="003210B7">
                      <w:pPr>
                        <w:rPr>
                          <w:rFonts w:cs="Arial"/>
                          <w:sz w:val="20"/>
                          <w:szCs w:val="20"/>
                        </w:rPr>
                      </w:pPr>
                      <w:r>
                        <w:rPr>
                          <w:rFonts w:cs="Arial"/>
                          <w:b/>
                          <w:sz w:val="20"/>
                          <w:szCs w:val="20"/>
                        </w:rPr>
                        <w:t>I</w:t>
                      </w:r>
                      <w:r>
                        <w:rPr>
                          <w:rFonts w:cs="Arial"/>
                          <w:sz w:val="20"/>
                          <w:szCs w:val="20"/>
                        </w:rPr>
                        <w:t>ntentional faith development</w:t>
                      </w:r>
                    </w:p>
                    <w:p w14:paraId="0EB0DBDB" w14:textId="77777777" w:rsidR="003210B7" w:rsidRDefault="003210B7" w:rsidP="003210B7">
                      <w:pPr>
                        <w:rPr>
                          <w:rFonts w:cs="Arial"/>
                          <w:sz w:val="20"/>
                          <w:szCs w:val="20"/>
                        </w:rPr>
                      </w:pPr>
                      <w:r>
                        <w:rPr>
                          <w:rFonts w:cs="Arial"/>
                          <w:b/>
                          <w:sz w:val="20"/>
                          <w:szCs w:val="20"/>
                        </w:rPr>
                        <w:t>R</w:t>
                      </w:r>
                      <w:r>
                        <w:rPr>
                          <w:rFonts w:cs="Arial"/>
                          <w:sz w:val="20"/>
                          <w:szCs w:val="20"/>
                        </w:rPr>
                        <w:t>isk taking mission</w:t>
                      </w:r>
                    </w:p>
                    <w:p w14:paraId="31EF2C89" w14:textId="77777777" w:rsidR="003210B7" w:rsidRDefault="003210B7" w:rsidP="003210B7">
                      <w:pPr>
                        <w:rPr>
                          <w:rFonts w:cs="Arial"/>
                          <w:sz w:val="20"/>
                          <w:szCs w:val="20"/>
                        </w:rPr>
                      </w:pPr>
                    </w:p>
                    <w:p w14:paraId="3F8C64A7" w14:textId="77777777" w:rsidR="003210B7" w:rsidRPr="00BE7DBE" w:rsidRDefault="003210B7" w:rsidP="003210B7">
                      <w:pPr>
                        <w:rPr>
                          <w:rFonts w:cs="Arial"/>
                          <w:sz w:val="20"/>
                          <w:szCs w:val="20"/>
                        </w:rPr>
                      </w:pPr>
                      <w:r>
                        <w:rPr>
                          <w:rFonts w:cs="Arial"/>
                          <w:sz w:val="20"/>
                          <w:szCs w:val="20"/>
                        </w:rPr>
                        <w:t>St. Andrew’s Web site: www.standrewsvalleyview.org</w:t>
                      </w:r>
                    </w:p>
                    <w:p w14:paraId="07FE2F31" w14:textId="77777777" w:rsidR="003210B7" w:rsidRDefault="003210B7" w:rsidP="003210B7">
                      <w:pPr>
                        <w:rPr>
                          <w:rFonts w:cs="Arial"/>
                          <w:sz w:val="16"/>
                          <w:szCs w:val="16"/>
                        </w:rPr>
                      </w:pPr>
                    </w:p>
                    <w:p w14:paraId="3D651A15" w14:textId="77777777" w:rsidR="003210B7" w:rsidRPr="00202C7A" w:rsidRDefault="003210B7" w:rsidP="003210B7">
                      <w:pPr>
                        <w:rPr>
                          <w:rFonts w:cs="Arial"/>
                          <w:sz w:val="20"/>
                          <w:szCs w:val="20"/>
                        </w:rPr>
                      </w:pPr>
                      <w:r w:rsidRPr="00202C7A">
                        <w:rPr>
                          <w:rFonts w:cs="Arial"/>
                          <w:sz w:val="20"/>
                          <w:szCs w:val="20"/>
                        </w:rPr>
                        <w:t xml:space="preserve">Pastor:  </w:t>
                      </w:r>
                      <w:r>
                        <w:rPr>
                          <w:rFonts w:cs="Arial"/>
                          <w:sz w:val="20"/>
                          <w:szCs w:val="20"/>
                        </w:rPr>
                        <w:t>Suzanne Elliott</w:t>
                      </w:r>
                    </w:p>
                    <w:p w14:paraId="6AA662B4" w14:textId="77777777" w:rsidR="003210B7" w:rsidRPr="00202C7A" w:rsidRDefault="003210B7" w:rsidP="003210B7">
                      <w:pPr>
                        <w:rPr>
                          <w:rFonts w:cs="Arial"/>
                          <w:sz w:val="20"/>
                          <w:szCs w:val="20"/>
                        </w:rPr>
                      </w:pPr>
                      <w:r w:rsidRPr="00202C7A">
                        <w:rPr>
                          <w:rFonts w:cs="Arial"/>
                          <w:sz w:val="20"/>
                          <w:szCs w:val="20"/>
                        </w:rPr>
                        <w:t>570-682-3508 (office)</w:t>
                      </w:r>
                    </w:p>
                    <w:p w14:paraId="0C2593BF" w14:textId="77777777" w:rsidR="003210B7" w:rsidRPr="00202C7A" w:rsidRDefault="003210B7" w:rsidP="003210B7">
                      <w:pPr>
                        <w:rPr>
                          <w:rFonts w:cs="Arial"/>
                          <w:sz w:val="20"/>
                          <w:szCs w:val="20"/>
                        </w:rPr>
                      </w:pPr>
                      <w:r w:rsidRPr="00202C7A">
                        <w:rPr>
                          <w:rFonts w:cs="Arial"/>
                          <w:sz w:val="20"/>
                          <w:szCs w:val="20"/>
                        </w:rPr>
                        <w:t>570-682-3520 (home)</w:t>
                      </w:r>
                    </w:p>
                    <w:p w14:paraId="18A1BFA2" w14:textId="77777777" w:rsidR="003210B7" w:rsidRDefault="003210B7" w:rsidP="003210B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v:textbox>
                <w10:wrap type="square" anchorx="margin" anchory="page"/>
              </v:roundrect>
            </w:pict>
          </mc:Fallback>
        </mc:AlternateContent>
      </w:r>
      <w:r>
        <w:rPr>
          <w:rFonts w:ascii="Algerian" w:eastAsia="Algerian" w:hAnsi="Algerian" w:cs="Algerian"/>
          <w:b/>
          <w:sz w:val="44"/>
          <w:szCs w:val="44"/>
        </w:rPr>
        <w:t xml:space="preserve">                </w:t>
      </w:r>
      <w:r>
        <w:rPr>
          <w:rFonts w:ascii="Algerian" w:eastAsia="Algerian" w:hAnsi="Algerian" w:cs="Algerian"/>
          <w:b/>
          <w:sz w:val="44"/>
          <w:szCs w:val="44"/>
        </w:rPr>
        <w:tab/>
        <w:t>APRIL 2024</w:t>
      </w:r>
    </w:p>
    <w:p w14:paraId="157F2F92" w14:textId="77777777" w:rsidR="001504CD" w:rsidRDefault="00000000">
      <w:pPr>
        <w:spacing w:after="0" w:line="240" w:lineRule="auto"/>
        <w:rPr>
          <w:color w:val="222222"/>
          <w:sz w:val="24"/>
          <w:szCs w:val="24"/>
          <w:highlight w:val="white"/>
        </w:rPr>
      </w:pPr>
      <w:r>
        <w:rPr>
          <w:noProof/>
        </w:rPr>
        <w:drawing>
          <wp:inline distT="0" distB="0" distL="0" distR="0" wp14:anchorId="41A77BF8" wp14:editId="514BAD3D">
            <wp:extent cx="3228975" cy="330647"/>
            <wp:effectExtent l="0" t="0" r="0" b="0"/>
            <wp:docPr id="1174369278" name="image2.gif" descr="rain_4689"/>
            <wp:cNvGraphicFramePr/>
            <a:graphic xmlns:a="http://schemas.openxmlformats.org/drawingml/2006/main">
              <a:graphicData uri="http://schemas.openxmlformats.org/drawingml/2006/picture">
                <pic:pic xmlns:pic="http://schemas.openxmlformats.org/drawingml/2006/picture">
                  <pic:nvPicPr>
                    <pic:cNvPr id="0" name="image2.gif" descr="rain_4689"/>
                    <pic:cNvPicPr preferRelativeResize="0"/>
                  </pic:nvPicPr>
                  <pic:blipFill>
                    <a:blip r:embed="rId9"/>
                    <a:srcRect/>
                    <a:stretch>
                      <a:fillRect/>
                    </a:stretch>
                  </pic:blipFill>
                  <pic:spPr>
                    <a:xfrm>
                      <a:off x="0" y="0"/>
                      <a:ext cx="3228975" cy="330647"/>
                    </a:xfrm>
                    <a:prstGeom prst="rect">
                      <a:avLst/>
                    </a:prstGeom>
                    <a:ln/>
                  </pic:spPr>
                </pic:pic>
              </a:graphicData>
            </a:graphic>
          </wp:inline>
        </w:drawing>
      </w:r>
    </w:p>
    <w:p w14:paraId="4B50B886" w14:textId="77777777" w:rsidR="001504CD" w:rsidRDefault="001504CD">
      <w:pPr>
        <w:spacing w:after="0" w:line="240" w:lineRule="auto"/>
        <w:rPr>
          <w:color w:val="222222"/>
          <w:sz w:val="24"/>
          <w:szCs w:val="24"/>
          <w:highlight w:val="white"/>
        </w:rPr>
      </w:pPr>
    </w:p>
    <w:p w14:paraId="72C3C744" w14:textId="77777777" w:rsidR="001504CD" w:rsidRDefault="00000000">
      <w:pPr>
        <w:spacing w:after="0" w:line="240" w:lineRule="auto"/>
        <w:rPr>
          <w:color w:val="222222"/>
          <w:sz w:val="24"/>
          <w:szCs w:val="24"/>
          <w:highlight w:val="white"/>
        </w:rPr>
      </w:pPr>
      <w:r>
        <w:rPr>
          <w:i/>
          <w:color w:val="222222"/>
          <w:sz w:val="24"/>
          <w:szCs w:val="24"/>
          <w:highlight w:val="white"/>
        </w:rPr>
        <w:t>In our end is our beginning; in our time, infinity; in our doubt there is believing; in our life, eternity. In our death, a resurrection; at the last, a victory, unrevealed until its season, something God alone can see. </w:t>
      </w:r>
      <w:r>
        <w:rPr>
          <w:color w:val="222222"/>
          <w:sz w:val="24"/>
          <w:szCs w:val="24"/>
          <w:highlight w:val="white"/>
        </w:rPr>
        <w:t>  </w:t>
      </w:r>
    </w:p>
    <w:p w14:paraId="5BC06CB2" w14:textId="77777777" w:rsidR="001504CD" w:rsidRDefault="00000000">
      <w:pPr>
        <w:spacing w:after="0" w:line="240" w:lineRule="auto"/>
        <w:rPr>
          <w:rFonts w:ascii="Times New Roman" w:eastAsia="Times New Roman" w:hAnsi="Times New Roman"/>
          <w:sz w:val="24"/>
          <w:szCs w:val="24"/>
        </w:rPr>
      </w:pPr>
      <w:r>
        <w:rPr>
          <w:color w:val="222222"/>
          <w:sz w:val="24"/>
          <w:szCs w:val="24"/>
          <w:highlight w:val="white"/>
        </w:rPr>
        <w:t>"Hymn of Promise," verse 3</w:t>
      </w:r>
    </w:p>
    <w:p w14:paraId="0016BF36" w14:textId="77777777" w:rsidR="001504CD" w:rsidRDefault="001504CD">
      <w:pPr>
        <w:shd w:val="clear" w:color="auto" w:fill="FFFFFF"/>
        <w:spacing w:after="0" w:line="240" w:lineRule="auto"/>
        <w:rPr>
          <w:color w:val="222222"/>
          <w:sz w:val="24"/>
          <w:szCs w:val="24"/>
        </w:rPr>
      </w:pPr>
    </w:p>
    <w:p w14:paraId="03B2263B" w14:textId="77777777" w:rsidR="001504CD" w:rsidRDefault="00000000">
      <w:pPr>
        <w:shd w:val="clear" w:color="auto" w:fill="FFFFFF"/>
        <w:spacing w:after="0" w:line="240" w:lineRule="auto"/>
        <w:rPr>
          <w:color w:val="222222"/>
          <w:sz w:val="24"/>
          <w:szCs w:val="24"/>
        </w:rPr>
      </w:pPr>
      <w:r>
        <w:rPr>
          <w:color w:val="222222"/>
          <w:sz w:val="24"/>
          <w:szCs w:val="24"/>
        </w:rPr>
        <w:t>At Easter we celebrate the power of resurrection. Death no longer has the last word. The end is not really the end, but the gateway to a new beginning.</w:t>
      </w:r>
    </w:p>
    <w:p w14:paraId="64714DF8" w14:textId="77777777" w:rsidR="001504CD" w:rsidRDefault="001504CD">
      <w:pPr>
        <w:shd w:val="clear" w:color="auto" w:fill="FFFFFF"/>
        <w:spacing w:after="0" w:line="240" w:lineRule="auto"/>
        <w:rPr>
          <w:color w:val="222222"/>
          <w:sz w:val="24"/>
          <w:szCs w:val="24"/>
        </w:rPr>
      </w:pPr>
    </w:p>
    <w:p w14:paraId="69C914DA" w14:textId="77777777" w:rsidR="001504CD" w:rsidRDefault="00000000">
      <w:pPr>
        <w:shd w:val="clear" w:color="auto" w:fill="FFFFFF"/>
        <w:spacing w:after="0" w:line="240" w:lineRule="auto"/>
        <w:rPr>
          <w:color w:val="222222"/>
          <w:sz w:val="24"/>
          <w:szCs w:val="24"/>
        </w:rPr>
      </w:pPr>
      <w:r>
        <w:rPr>
          <w:color w:val="222222"/>
          <w:sz w:val="24"/>
          <w:szCs w:val="24"/>
        </w:rPr>
        <w:t xml:space="preserve">This month we mark the end of a </w:t>
      </w:r>
      <w:proofErr w:type="gramStart"/>
      <w:r>
        <w:rPr>
          <w:color w:val="222222"/>
          <w:sz w:val="24"/>
          <w:szCs w:val="24"/>
        </w:rPr>
        <w:t>10 year</w:t>
      </w:r>
      <w:proofErr w:type="gramEnd"/>
      <w:r>
        <w:rPr>
          <w:color w:val="222222"/>
          <w:sz w:val="24"/>
          <w:szCs w:val="24"/>
        </w:rPr>
        <w:t xml:space="preserve"> ministry at St. Andrew's - </w:t>
      </w:r>
      <w:proofErr w:type="spellStart"/>
      <w:r>
        <w:rPr>
          <w:color w:val="222222"/>
          <w:sz w:val="24"/>
          <w:szCs w:val="24"/>
        </w:rPr>
        <w:t>Awana</w:t>
      </w:r>
      <w:proofErr w:type="spellEnd"/>
      <w:r>
        <w:rPr>
          <w:color w:val="222222"/>
          <w:sz w:val="24"/>
          <w:szCs w:val="24"/>
        </w:rPr>
        <w:t>. Over the years dozens of children have heard about the love of Jesus Christ through this ministry. Nearly three dozen leaders contributed to its success. But, as we know, nothing lasts forever. The decision to end was not taken lightly but the signs were clear. We lost four leaders and the oldest and youngest classes of children this year due to circumstances beyond our control. The curriculum was increasingly hard to engage with the children that we had. And our window of opportunity to offer the program became shorter with fall and spring sports. Ten beautiful years. A bittersweet end.</w:t>
      </w:r>
    </w:p>
    <w:p w14:paraId="6231DD30" w14:textId="77777777" w:rsidR="001504CD" w:rsidRDefault="001504CD">
      <w:pPr>
        <w:shd w:val="clear" w:color="auto" w:fill="FFFFFF"/>
        <w:spacing w:after="0" w:line="240" w:lineRule="auto"/>
        <w:rPr>
          <w:color w:val="222222"/>
          <w:sz w:val="24"/>
          <w:szCs w:val="24"/>
        </w:rPr>
      </w:pPr>
    </w:p>
    <w:p w14:paraId="2DFF6D27" w14:textId="77777777" w:rsidR="001504CD" w:rsidRDefault="00000000">
      <w:pPr>
        <w:shd w:val="clear" w:color="auto" w:fill="FFFFFF"/>
        <w:spacing w:after="0" w:line="240" w:lineRule="auto"/>
        <w:rPr>
          <w:color w:val="222222"/>
          <w:sz w:val="24"/>
          <w:szCs w:val="24"/>
        </w:rPr>
      </w:pPr>
      <w:r>
        <w:rPr>
          <w:color w:val="222222"/>
          <w:sz w:val="24"/>
          <w:szCs w:val="24"/>
        </w:rPr>
        <w:t>But - this is not the end of the story. Remember what God has proclaimed?! Resurrection brings new life! </w:t>
      </w:r>
    </w:p>
    <w:p w14:paraId="3B0B4E87" w14:textId="77777777" w:rsidR="001504CD" w:rsidRDefault="001504CD">
      <w:pPr>
        <w:shd w:val="clear" w:color="auto" w:fill="FFFFFF"/>
        <w:spacing w:after="0" w:line="240" w:lineRule="auto"/>
        <w:rPr>
          <w:color w:val="222222"/>
          <w:sz w:val="24"/>
          <w:szCs w:val="24"/>
        </w:rPr>
      </w:pPr>
    </w:p>
    <w:p w14:paraId="3BD07752" w14:textId="77777777" w:rsidR="001504CD" w:rsidRDefault="00000000">
      <w:pPr>
        <w:shd w:val="clear" w:color="auto" w:fill="FFFFFF"/>
        <w:spacing w:after="0" w:line="240" w:lineRule="auto"/>
        <w:rPr>
          <w:color w:val="222222"/>
          <w:sz w:val="24"/>
          <w:szCs w:val="24"/>
        </w:rPr>
      </w:pPr>
      <w:r>
        <w:rPr>
          <w:color w:val="222222"/>
          <w:sz w:val="24"/>
          <w:szCs w:val="24"/>
        </w:rPr>
        <w:t>The leaders in our church who are passionate about children's ministry will now have the freedom to dream a new dream and offer something new. A new phase of children's ministry will be launching this fall. Who knows how God will bless our new efforts! Who knows how many other children will be reached with the Gospel message! We do know that the God of the Resurrection goes before us and will bless our faithful efforts.</w:t>
      </w:r>
    </w:p>
    <w:p w14:paraId="477E5C4E" w14:textId="77777777" w:rsidR="001504CD" w:rsidRDefault="001504CD">
      <w:pPr>
        <w:shd w:val="clear" w:color="auto" w:fill="FFFFFF"/>
        <w:spacing w:after="0" w:line="240" w:lineRule="auto"/>
        <w:rPr>
          <w:color w:val="222222"/>
          <w:sz w:val="24"/>
          <w:szCs w:val="24"/>
        </w:rPr>
      </w:pPr>
    </w:p>
    <w:p w14:paraId="55A7FC2B" w14:textId="77777777" w:rsidR="001504CD" w:rsidRDefault="00000000">
      <w:pPr>
        <w:shd w:val="clear" w:color="auto" w:fill="FFFFFF"/>
        <w:spacing w:after="0" w:line="240" w:lineRule="auto"/>
        <w:rPr>
          <w:color w:val="222222"/>
          <w:sz w:val="24"/>
          <w:szCs w:val="24"/>
        </w:rPr>
      </w:pPr>
      <w:r>
        <w:rPr>
          <w:color w:val="222222"/>
          <w:sz w:val="24"/>
          <w:szCs w:val="24"/>
        </w:rPr>
        <w:t>To God be the Glory!</w:t>
      </w:r>
    </w:p>
    <w:p w14:paraId="125B7C04" w14:textId="3C9595D3" w:rsidR="003210B7" w:rsidRPr="003210B7" w:rsidRDefault="00000000" w:rsidP="003210B7">
      <w:pPr>
        <w:shd w:val="clear" w:color="auto" w:fill="FFFFFF"/>
        <w:spacing w:after="0" w:line="240" w:lineRule="auto"/>
        <w:rPr>
          <w:rFonts w:ascii="Quintessential" w:eastAsia="Quintessential" w:hAnsi="Quintessential" w:cs="Quintessential"/>
          <w:color w:val="202122"/>
          <w:sz w:val="24"/>
          <w:szCs w:val="24"/>
        </w:rPr>
      </w:pPr>
      <w:r>
        <w:rPr>
          <w:rFonts w:ascii="Quintessential" w:eastAsia="Quintessential" w:hAnsi="Quintessential" w:cs="Quintessential"/>
          <w:color w:val="202122"/>
          <w:sz w:val="24"/>
          <w:szCs w:val="24"/>
        </w:rPr>
        <w:t>~Pastor Suzanne</w:t>
      </w:r>
    </w:p>
    <w:p w14:paraId="2FF416AE" w14:textId="77777777" w:rsidR="00040CA6" w:rsidRDefault="00040CA6">
      <w:pPr>
        <w:spacing w:after="0" w:line="240" w:lineRule="auto"/>
        <w:ind w:right="-274"/>
        <w:jc w:val="center"/>
        <w:rPr>
          <w:rFonts w:ascii="Bookman Old Style" w:eastAsia="Bookman Old Style" w:hAnsi="Bookman Old Style" w:cs="Bookman Old Style"/>
          <w:b/>
          <w:sz w:val="40"/>
          <w:szCs w:val="40"/>
          <w:u w:val="single"/>
        </w:rPr>
      </w:pPr>
    </w:p>
    <w:p w14:paraId="1A082676" w14:textId="1267B76A" w:rsidR="001504CD" w:rsidRDefault="00000000">
      <w:pPr>
        <w:spacing w:after="0" w:line="240" w:lineRule="auto"/>
        <w:ind w:right="-274"/>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b/>
          <w:sz w:val="40"/>
          <w:szCs w:val="40"/>
          <w:u w:val="single"/>
        </w:rPr>
        <w:lastRenderedPageBreak/>
        <w:t>MISSION OF THE MONTH</w:t>
      </w:r>
    </w:p>
    <w:p w14:paraId="45B842B3" w14:textId="77777777" w:rsidR="001504CD" w:rsidRDefault="00000000">
      <w:pPr>
        <w:spacing w:after="0" w:line="240" w:lineRule="auto"/>
        <w:jc w:val="center"/>
        <w:rPr>
          <w:rFonts w:ascii="Taffy" w:eastAsia="Taffy" w:hAnsi="Taffy" w:cs="Taffy"/>
          <w:b/>
          <w:color w:val="222222"/>
          <w:sz w:val="36"/>
          <w:szCs w:val="36"/>
          <w:highlight w:val="white"/>
        </w:rPr>
      </w:pPr>
      <w:r>
        <w:rPr>
          <w:rFonts w:ascii="Taffy" w:eastAsia="Taffy" w:hAnsi="Taffy" w:cs="Taffy"/>
          <w:b/>
          <w:color w:val="222222"/>
          <w:sz w:val="36"/>
          <w:szCs w:val="36"/>
          <w:highlight w:val="white"/>
        </w:rPr>
        <w:t>Church World Service/CROP</w:t>
      </w:r>
    </w:p>
    <w:p w14:paraId="48E3B1F5" w14:textId="77777777" w:rsidR="001504CD" w:rsidRDefault="00000000">
      <w:pPr>
        <w:spacing w:after="0" w:line="240" w:lineRule="auto"/>
        <w:jc w:val="center"/>
        <w:rPr>
          <w:rFonts w:ascii="Taffy" w:eastAsia="Taffy" w:hAnsi="Taffy" w:cs="Taffy"/>
          <w:b/>
          <w:color w:val="222222"/>
          <w:sz w:val="36"/>
          <w:szCs w:val="36"/>
          <w:highlight w:val="white"/>
        </w:rPr>
      </w:pPr>
      <w:r>
        <w:rPr>
          <w:noProof/>
        </w:rPr>
        <w:drawing>
          <wp:inline distT="0" distB="0" distL="0" distR="0" wp14:anchorId="5F41D653" wp14:editId="7BC80DD5">
            <wp:extent cx="1905000" cy="1333500"/>
            <wp:effectExtent l="0" t="0" r="0" b="0"/>
            <wp:docPr id="1174369281" name="image9.gif" descr="walk_7008"/>
            <wp:cNvGraphicFramePr/>
            <a:graphic xmlns:a="http://schemas.openxmlformats.org/drawingml/2006/main">
              <a:graphicData uri="http://schemas.openxmlformats.org/drawingml/2006/picture">
                <pic:pic xmlns:pic="http://schemas.openxmlformats.org/drawingml/2006/picture">
                  <pic:nvPicPr>
                    <pic:cNvPr id="0" name="image9.gif" descr="walk_7008"/>
                    <pic:cNvPicPr preferRelativeResize="0"/>
                  </pic:nvPicPr>
                  <pic:blipFill>
                    <a:blip r:embed="rId10"/>
                    <a:srcRect/>
                    <a:stretch>
                      <a:fillRect/>
                    </a:stretch>
                  </pic:blipFill>
                  <pic:spPr>
                    <a:xfrm>
                      <a:off x="0" y="0"/>
                      <a:ext cx="1905000" cy="1333500"/>
                    </a:xfrm>
                    <a:prstGeom prst="rect">
                      <a:avLst/>
                    </a:prstGeom>
                    <a:ln/>
                  </pic:spPr>
                </pic:pic>
              </a:graphicData>
            </a:graphic>
          </wp:inline>
        </w:drawing>
      </w:r>
    </w:p>
    <w:p w14:paraId="622ED12E" w14:textId="77777777" w:rsidR="001504CD" w:rsidRDefault="001504CD">
      <w:pPr>
        <w:shd w:val="clear" w:color="auto" w:fill="FFFFFF"/>
        <w:spacing w:after="0" w:line="240" w:lineRule="auto"/>
        <w:rPr>
          <w:color w:val="222222"/>
          <w:sz w:val="24"/>
          <w:szCs w:val="24"/>
        </w:rPr>
      </w:pPr>
    </w:p>
    <w:p w14:paraId="391BAEFF" w14:textId="77777777" w:rsidR="001504CD" w:rsidRDefault="00000000">
      <w:pPr>
        <w:shd w:val="clear" w:color="auto" w:fill="FFFFFF"/>
        <w:spacing w:after="0" w:line="240" w:lineRule="auto"/>
        <w:rPr>
          <w:color w:val="222222"/>
          <w:sz w:val="24"/>
          <w:szCs w:val="24"/>
        </w:rPr>
      </w:pPr>
      <w:r>
        <w:rPr>
          <w:color w:val="222222"/>
          <w:sz w:val="24"/>
          <w:szCs w:val="24"/>
        </w:rPr>
        <w:t>The Tri Valley Ministerium will once again be hosting a CROP Walk to benefit Church World Service hunger ministries. The walk will take place on </w:t>
      </w:r>
      <w:r>
        <w:rPr>
          <w:b/>
          <w:color w:val="222222"/>
          <w:sz w:val="24"/>
          <w:szCs w:val="24"/>
        </w:rPr>
        <w:t>Sunday, April 21 at 2:00pm, beginning and ending at Trinity Lutheran Church, Valley View</w:t>
      </w:r>
      <w:r>
        <w:rPr>
          <w:color w:val="222222"/>
          <w:sz w:val="24"/>
          <w:szCs w:val="24"/>
        </w:rPr>
        <w:t>. The walk will be west down Maple Street to the dead end and return (flat terrain, around 2 miles). </w:t>
      </w:r>
      <w:r>
        <w:rPr>
          <w:b/>
          <w:color w:val="222222"/>
          <w:sz w:val="24"/>
          <w:szCs w:val="24"/>
        </w:rPr>
        <w:t>Rain date is April 28.</w:t>
      </w:r>
      <w:r>
        <w:rPr>
          <w:color w:val="222222"/>
          <w:sz w:val="24"/>
          <w:szCs w:val="24"/>
        </w:rPr>
        <w:t> All are welcome (well behaved, leashed dogs too!)</w:t>
      </w:r>
    </w:p>
    <w:p w14:paraId="76154BF1" w14:textId="77777777" w:rsidR="001504CD" w:rsidRDefault="001504CD">
      <w:pPr>
        <w:shd w:val="clear" w:color="auto" w:fill="FFFFFF"/>
        <w:spacing w:after="0" w:line="240" w:lineRule="auto"/>
        <w:rPr>
          <w:color w:val="222222"/>
          <w:sz w:val="24"/>
          <w:szCs w:val="24"/>
        </w:rPr>
      </w:pPr>
    </w:p>
    <w:p w14:paraId="2AAB26C2" w14:textId="0BD319E8" w:rsidR="001504CD" w:rsidRPr="003210B7" w:rsidRDefault="00000000">
      <w:pPr>
        <w:shd w:val="clear" w:color="auto" w:fill="FFFFFF"/>
        <w:spacing w:after="0" w:line="240" w:lineRule="auto"/>
        <w:rPr>
          <w:color w:val="222222"/>
          <w:sz w:val="24"/>
          <w:szCs w:val="24"/>
        </w:rPr>
      </w:pPr>
      <w:r>
        <w:rPr>
          <w:color w:val="222222"/>
          <w:sz w:val="24"/>
          <w:szCs w:val="24"/>
        </w:rPr>
        <w:t>Our Mission of the Month will be a financial donation to this world-wide outreach. </w:t>
      </w:r>
    </w:p>
    <w:p w14:paraId="02FAAAA9" w14:textId="77777777" w:rsidR="001504CD" w:rsidRDefault="001504CD">
      <w:pPr>
        <w:spacing w:after="0" w:line="240" w:lineRule="auto"/>
        <w:jc w:val="center"/>
        <w:rPr>
          <w:b/>
          <w:sz w:val="32"/>
          <w:szCs w:val="32"/>
          <w:u w:val="single"/>
        </w:rPr>
      </w:pPr>
    </w:p>
    <w:p w14:paraId="6571C220" w14:textId="77777777" w:rsidR="001504CD" w:rsidRDefault="00000000">
      <w:pPr>
        <w:spacing w:after="0"/>
        <w:jc w:val="center"/>
        <w:rPr>
          <w:rFonts w:ascii="Arial Black" w:eastAsia="Arial Black" w:hAnsi="Arial Black" w:cs="Arial Black"/>
          <w:color w:val="222222"/>
          <w:sz w:val="36"/>
          <w:szCs w:val="36"/>
        </w:rPr>
      </w:pPr>
      <w:r>
        <w:rPr>
          <w:noProof/>
        </w:rPr>
        <w:drawing>
          <wp:inline distT="0" distB="0" distL="0" distR="0" wp14:anchorId="44C7A2DC" wp14:editId="39BF9CC7">
            <wp:extent cx="2179320" cy="891540"/>
            <wp:effectExtent l="0" t="0" r="0" b="0"/>
            <wp:docPr id="1174369275" name="image1.gif" descr="grad24"/>
            <wp:cNvGraphicFramePr/>
            <a:graphic xmlns:a="http://schemas.openxmlformats.org/drawingml/2006/main">
              <a:graphicData uri="http://schemas.openxmlformats.org/drawingml/2006/picture">
                <pic:pic xmlns:pic="http://schemas.openxmlformats.org/drawingml/2006/picture">
                  <pic:nvPicPr>
                    <pic:cNvPr id="0" name="image1.gif" descr="grad24"/>
                    <pic:cNvPicPr preferRelativeResize="0"/>
                  </pic:nvPicPr>
                  <pic:blipFill>
                    <a:blip r:embed="rId11"/>
                    <a:srcRect/>
                    <a:stretch>
                      <a:fillRect/>
                    </a:stretch>
                  </pic:blipFill>
                  <pic:spPr>
                    <a:xfrm>
                      <a:off x="0" y="0"/>
                      <a:ext cx="2179320" cy="891540"/>
                    </a:xfrm>
                    <a:prstGeom prst="rect">
                      <a:avLst/>
                    </a:prstGeom>
                    <a:ln/>
                  </pic:spPr>
                </pic:pic>
              </a:graphicData>
            </a:graphic>
          </wp:inline>
        </w:drawing>
      </w:r>
    </w:p>
    <w:p w14:paraId="58313053" w14:textId="77777777" w:rsidR="001504CD" w:rsidRPr="00174F2D" w:rsidRDefault="00000000">
      <w:pPr>
        <w:shd w:val="clear" w:color="auto" w:fill="FFFFFF"/>
        <w:spacing w:after="0" w:line="240" w:lineRule="auto"/>
        <w:jc w:val="center"/>
        <w:rPr>
          <w:rFonts w:ascii="Lucida Handwriting" w:eastAsia="Dancing Script" w:hAnsi="Lucida Handwriting" w:cs="Dancing Script"/>
          <w:b/>
          <w:color w:val="222222"/>
          <w:sz w:val="36"/>
          <w:szCs w:val="36"/>
        </w:rPr>
      </w:pPr>
      <w:r w:rsidRPr="00174F2D">
        <w:rPr>
          <w:rFonts w:ascii="Lucida Handwriting" w:eastAsia="Dancing Script" w:hAnsi="Lucida Handwriting" w:cs="Dancing Script"/>
          <w:b/>
          <w:color w:val="222222"/>
          <w:sz w:val="36"/>
          <w:szCs w:val="36"/>
        </w:rPr>
        <w:t xml:space="preserve">Attention: </w:t>
      </w:r>
    </w:p>
    <w:p w14:paraId="7217C3CE" w14:textId="77777777" w:rsidR="001504CD" w:rsidRPr="00174F2D" w:rsidRDefault="00000000">
      <w:pPr>
        <w:shd w:val="clear" w:color="auto" w:fill="FFFFFF"/>
        <w:spacing w:after="0" w:line="240" w:lineRule="auto"/>
        <w:jc w:val="center"/>
        <w:rPr>
          <w:rFonts w:ascii="Monotype Corsiva" w:eastAsia="Dancing Script" w:hAnsi="Monotype Corsiva" w:cs="Dancing Script"/>
          <w:b/>
          <w:color w:val="222222"/>
          <w:sz w:val="44"/>
          <w:szCs w:val="44"/>
        </w:rPr>
      </w:pPr>
      <w:r w:rsidRPr="00174F2D">
        <w:rPr>
          <w:rFonts w:ascii="Monotype Corsiva" w:eastAsia="Dancing Script" w:hAnsi="Monotype Corsiva" w:cs="Dancing Script"/>
          <w:b/>
          <w:color w:val="222222"/>
          <w:sz w:val="44"/>
          <w:szCs w:val="44"/>
        </w:rPr>
        <w:t>Graduating Seniors</w:t>
      </w:r>
    </w:p>
    <w:p w14:paraId="14BFA602" w14:textId="77777777" w:rsidR="001504CD" w:rsidRDefault="00000000">
      <w:pPr>
        <w:shd w:val="clear" w:color="auto" w:fill="FFFFFF"/>
        <w:spacing w:after="0" w:line="240" w:lineRule="auto"/>
        <w:rPr>
          <w:color w:val="222222"/>
          <w:sz w:val="24"/>
          <w:szCs w:val="24"/>
        </w:rPr>
      </w:pPr>
      <w:r>
        <w:rPr>
          <w:color w:val="222222"/>
          <w:sz w:val="24"/>
          <w:szCs w:val="24"/>
        </w:rPr>
        <w:t xml:space="preserve">The church office is looking for the names of the graduating seniors from our church family. We want to honor those graduating from high school, college, and graduate programs. </w:t>
      </w:r>
      <w:r>
        <w:rPr>
          <w:b/>
          <w:color w:val="222222"/>
          <w:sz w:val="24"/>
          <w:szCs w:val="24"/>
        </w:rPr>
        <w:t>Please include the school graduating from and what degree was earned.</w:t>
      </w:r>
      <w:r>
        <w:rPr>
          <w:color w:val="222222"/>
          <w:sz w:val="24"/>
          <w:szCs w:val="24"/>
        </w:rPr>
        <w:t> Email the church office by </w:t>
      </w:r>
      <w:r>
        <w:rPr>
          <w:b/>
          <w:color w:val="222222"/>
          <w:sz w:val="24"/>
          <w:szCs w:val="24"/>
        </w:rPr>
        <w:t>May 1</w:t>
      </w:r>
      <w:r>
        <w:rPr>
          <w:color w:val="222222"/>
          <w:sz w:val="24"/>
          <w:szCs w:val="24"/>
          <w:vertAlign w:val="superscript"/>
        </w:rPr>
        <w:t>st</w:t>
      </w:r>
      <w:r>
        <w:rPr>
          <w:color w:val="222222"/>
          <w:sz w:val="24"/>
          <w:szCs w:val="24"/>
        </w:rPr>
        <w:t xml:space="preserve">. </w:t>
      </w:r>
      <w:hyperlink r:id="rId12">
        <w:r w:rsidRPr="00174F2D">
          <w:rPr>
            <w:sz w:val="24"/>
            <w:szCs w:val="24"/>
            <w:u w:val="single"/>
          </w:rPr>
          <w:t>office@standrewsvalleyview.org</w:t>
        </w:r>
      </w:hyperlink>
      <w:r w:rsidRPr="00174F2D">
        <w:rPr>
          <w:sz w:val="24"/>
          <w:szCs w:val="24"/>
        </w:rPr>
        <w:t> </w:t>
      </w:r>
      <w:r>
        <w:rPr>
          <w:color w:val="222222"/>
          <w:sz w:val="24"/>
          <w:szCs w:val="24"/>
        </w:rPr>
        <w:t xml:space="preserve">or </w:t>
      </w:r>
    </w:p>
    <w:p w14:paraId="17504B0F" w14:textId="77777777" w:rsidR="001504CD" w:rsidRDefault="00000000">
      <w:pPr>
        <w:shd w:val="clear" w:color="auto" w:fill="FFFFFF"/>
        <w:spacing w:after="0" w:line="240" w:lineRule="auto"/>
        <w:rPr>
          <w:color w:val="222222"/>
          <w:sz w:val="24"/>
          <w:szCs w:val="24"/>
        </w:rPr>
      </w:pPr>
      <w:r>
        <w:rPr>
          <w:color w:val="222222"/>
          <w:sz w:val="24"/>
          <w:szCs w:val="24"/>
        </w:rPr>
        <w:t>call 570-682-3508</w:t>
      </w:r>
    </w:p>
    <w:p w14:paraId="7E5C37FE" w14:textId="77777777" w:rsidR="001504CD" w:rsidRDefault="001504CD">
      <w:pPr>
        <w:shd w:val="clear" w:color="auto" w:fill="FFFFFF"/>
        <w:spacing w:after="0" w:line="240" w:lineRule="auto"/>
        <w:rPr>
          <w:color w:val="222222"/>
          <w:sz w:val="24"/>
          <w:szCs w:val="24"/>
        </w:rPr>
      </w:pPr>
    </w:p>
    <w:p w14:paraId="32DCF84C" w14:textId="4FC8C3CB" w:rsidR="001504CD" w:rsidRDefault="00000000">
      <w:pPr>
        <w:shd w:val="clear" w:color="auto" w:fill="FFFFFF"/>
        <w:spacing w:after="0" w:line="240" w:lineRule="auto"/>
        <w:rPr>
          <w:color w:val="222222"/>
          <w:sz w:val="24"/>
          <w:szCs w:val="24"/>
        </w:rPr>
      </w:pPr>
      <w:r>
        <w:rPr>
          <w:color w:val="222222"/>
          <w:sz w:val="24"/>
          <w:szCs w:val="24"/>
        </w:rPr>
        <w:t xml:space="preserve">Graduate Recognition Sunday will be </w:t>
      </w:r>
      <w:r w:rsidR="003210B7">
        <w:rPr>
          <w:color w:val="222222"/>
          <w:sz w:val="24"/>
          <w:szCs w:val="24"/>
        </w:rPr>
        <w:t xml:space="preserve">                          </w:t>
      </w:r>
    </w:p>
    <w:p w14:paraId="622E3A2C" w14:textId="77777777" w:rsidR="001504CD" w:rsidRDefault="00000000">
      <w:pPr>
        <w:shd w:val="clear" w:color="auto" w:fill="FFFFFF"/>
        <w:spacing w:after="0" w:line="240" w:lineRule="auto"/>
        <w:rPr>
          <w:b/>
          <w:color w:val="222222"/>
          <w:sz w:val="24"/>
          <w:szCs w:val="24"/>
        </w:rPr>
      </w:pPr>
      <w:r>
        <w:rPr>
          <w:b/>
          <w:color w:val="222222"/>
          <w:sz w:val="24"/>
          <w:szCs w:val="24"/>
        </w:rPr>
        <w:t>May 19, 2024</w:t>
      </w:r>
    </w:p>
    <w:p w14:paraId="54F9FAF7" w14:textId="77777777" w:rsidR="001504CD" w:rsidRDefault="001504CD">
      <w:pPr>
        <w:shd w:val="clear" w:color="auto" w:fill="FFFFFF"/>
        <w:spacing w:after="0" w:line="240" w:lineRule="auto"/>
        <w:rPr>
          <w:b/>
          <w:color w:val="222222"/>
          <w:sz w:val="24"/>
          <w:szCs w:val="24"/>
        </w:rPr>
      </w:pPr>
    </w:p>
    <w:p w14:paraId="7004DAE5" w14:textId="77777777" w:rsidR="00684EB0" w:rsidRDefault="00684EB0">
      <w:pPr>
        <w:shd w:val="clear" w:color="auto" w:fill="FFFFFF"/>
        <w:spacing w:after="0" w:line="240" w:lineRule="auto"/>
        <w:jc w:val="center"/>
        <w:rPr>
          <w:rFonts w:ascii="Quintessential" w:eastAsia="Quintessential" w:hAnsi="Quintessential" w:cs="Quintessential"/>
          <w:b/>
          <w:color w:val="222222"/>
          <w:sz w:val="34"/>
          <w:szCs w:val="34"/>
          <w:u w:val="single"/>
        </w:rPr>
      </w:pPr>
    </w:p>
    <w:p w14:paraId="0FCEC066" w14:textId="77777777" w:rsidR="006F54C6" w:rsidRDefault="006F54C6">
      <w:pPr>
        <w:shd w:val="clear" w:color="auto" w:fill="FFFFFF"/>
        <w:spacing w:after="0" w:line="240" w:lineRule="auto"/>
        <w:jc w:val="center"/>
        <w:rPr>
          <w:rFonts w:ascii="Quintessential" w:eastAsia="Quintessential" w:hAnsi="Quintessential" w:cs="Quintessential"/>
          <w:b/>
          <w:color w:val="222222"/>
          <w:sz w:val="34"/>
          <w:szCs w:val="34"/>
          <w:u w:val="single"/>
        </w:rPr>
      </w:pPr>
    </w:p>
    <w:p w14:paraId="151DB50B" w14:textId="09B7C227" w:rsidR="001504CD" w:rsidRPr="00ED5306" w:rsidRDefault="00000000">
      <w:pPr>
        <w:shd w:val="clear" w:color="auto" w:fill="FFFFFF"/>
        <w:spacing w:after="0" w:line="240" w:lineRule="auto"/>
        <w:jc w:val="center"/>
        <w:rPr>
          <w:rFonts w:ascii="Lucida Handwriting" w:eastAsia="Quintessential" w:hAnsi="Lucida Handwriting" w:cs="Quintessential"/>
          <w:b/>
          <w:color w:val="222222"/>
          <w:sz w:val="34"/>
          <w:szCs w:val="34"/>
          <w:u w:val="single"/>
        </w:rPr>
      </w:pPr>
      <w:r w:rsidRPr="00ED5306">
        <w:rPr>
          <w:rFonts w:ascii="Lucida Handwriting" w:eastAsia="Quintessential" w:hAnsi="Lucida Handwriting" w:cs="Quintessential"/>
          <w:b/>
          <w:color w:val="222222"/>
          <w:sz w:val="34"/>
          <w:szCs w:val="34"/>
          <w:u w:val="single"/>
        </w:rPr>
        <w:t>ACTS WORSHIP SERIES</w:t>
      </w:r>
    </w:p>
    <w:p w14:paraId="2FB71C45" w14:textId="77777777" w:rsidR="001504CD" w:rsidRDefault="001504CD">
      <w:pPr>
        <w:shd w:val="clear" w:color="auto" w:fill="FFFFFF"/>
        <w:spacing w:after="0" w:line="240" w:lineRule="auto"/>
        <w:rPr>
          <w:b/>
          <w:color w:val="222222"/>
          <w:sz w:val="24"/>
          <w:szCs w:val="24"/>
        </w:rPr>
      </w:pPr>
    </w:p>
    <w:p w14:paraId="1EC46287" w14:textId="77777777" w:rsidR="001504CD" w:rsidRDefault="00000000">
      <w:pPr>
        <w:shd w:val="clear" w:color="auto" w:fill="FFFFFF"/>
        <w:spacing w:after="0" w:line="240" w:lineRule="auto"/>
        <w:rPr>
          <w:b/>
          <w:color w:val="222222"/>
          <w:sz w:val="24"/>
          <w:szCs w:val="24"/>
          <w:highlight w:val="white"/>
        </w:rPr>
      </w:pPr>
      <w:r>
        <w:rPr>
          <w:b/>
          <w:color w:val="222222"/>
          <w:sz w:val="24"/>
          <w:szCs w:val="24"/>
          <w:highlight w:val="white"/>
        </w:rPr>
        <w:t>Worship and Study Series - Book of Acts</w:t>
      </w:r>
    </w:p>
    <w:p w14:paraId="6F049840" w14:textId="77777777" w:rsidR="001504CD" w:rsidRDefault="001504CD">
      <w:pPr>
        <w:shd w:val="clear" w:color="auto" w:fill="FFFFFF"/>
        <w:spacing w:after="0" w:line="240" w:lineRule="auto"/>
        <w:rPr>
          <w:color w:val="222222"/>
          <w:sz w:val="24"/>
          <w:szCs w:val="24"/>
        </w:rPr>
      </w:pPr>
    </w:p>
    <w:p w14:paraId="1E51CCD5" w14:textId="77777777" w:rsidR="001504CD" w:rsidRDefault="00000000">
      <w:pPr>
        <w:shd w:val="clear" w:color="auto" w:fill="FFFFFF"/>
        <w:spacing w:after="0" w:line="240" w:lineRule="auto"/>
        <w:rPr>
          <w:color w:val="222222"/>
          <w:sz w:val="24"/>
          <w:szCs w:val="24"/>
        </w:rPr>
      </w:pPr>
      <w:r>
        <w:rPr>
          <w:color w:val="222222"/>
          <w:sz w:val="24"/>
          <w:szCs w:val="24"/>
        </w:rPr>
        <w:t>You're invited to engage the scripture by reading the Book of Acts between Easter and Pentecost. See for yourself how the early church struggled and triumphed in their mission to spread the message of Jesus Christ.</w:t>
      </w:r>
    </w:p>
    <w:p w14:paraId="432BCB57" w14:textId="77777777" w:rsidR="001504CD" w:rsidRDefault="001504CD">
      <w:pPr>
        <w:shd w:val="clear" w:color="auto" w:fill="FFFFFF"/>
        <w:spacing w:after="0" w:line="240" w:lineRule="auto"/>
        <w:rPr>
          <w:color w:val="222222"/>
          <w:sz w:val="24"/>
          <w:szCs w:val="24"/>
        </w:rPr>
      </w:pPr>
    </w:p>
    <w:p w14:paraId="022498C8" w14:textId="77777777" w:rsidR="001504CD" w:rsidRDefault="00000000">
      <w:pPr>
        <w:shd w:val="clear" w:color="auto" w:fill="FFFFFF"/>
        <w:spacing w:after="0" w:line="240" w:lineRule="auto"/>
        <w:rPr>
          <w:color w:val="222222"/>
          <w:sz w:val="24"/>
          <w:szCs w:val="24"/>
        </w:rPr>
      </w:pPr>
      <w:r>
        <w:rPr>
          <w:color w:val="222222"/>
          <w:sz w:val="24"/>
          <w:szCs w:val="24"/>
        </w:rPr>
        <w:t>Read ahead to be prepared for the message during worship. Join the Discussion Class during the Sunday School hour for deeper engagement.</w:t>
      </w:r>
    </w:p>
    <w:p w14:paraId="5105F1C5" w14:textId="77777777" w:rsidR="001504CD" w:rsidRDefault="001504CD">
      <w:pPr>
        <w:shd w:val="clear" w:color="auto" w:fill="FFFFFF"/>
        <w:spacing w:after="0" w:line="240" w:lineRule="auto"/>
        <w:rPr>
          <w:color w:val="222222"/>
          <w:sz w:val="24"/>
          <w:szCs w:val="24"/>
        </w:rPr>
      </w:pPr>
    </w:p>
    <w:p w14:paraId="6C18E67C" w14:textId="77777777" w:rsidR="001504CD" w:rsidRDefault="00000000">
      <w:pPr>
        <w:shd w:val="clear" w:color="auto" w:fill="FFFFFF"/>
        <w:spacing w:after="0" w:line="240" w:lineRule="auto"/>
        <w:rPr>
          <w:color w:val="222222"/>
          <w:sz w:val="24"/>
          <w:szCs w:val="24"/>
        </w:rPr>
      </w:pPr>
      <w:r>
        <w:rPr>
          <w:color w:val="222222"/>
          <w:sz w:val="24"/>
          <w:szCs w:val="24"/>
        </w:rPr>
        <w:t>April 7   Chapters 1-4</w:t>
      </w:r>
    </w:p>
    <w:p w14:paraId="124F24AD" w14:textId="77777777" w:rsidR="001504CD" w:rsidRDefault="00000000">
      <w:pPr>
        <w:shd w:val="clear" w:color="auto" w:fill="FFFFFF"/>
        <w:spacing w:after="0" w:line="240" w:lineRule="auto"/>
        <w:rPr>
          <w:color w:val="222222"/>
          <w:sz w:val="24"/>
          <w:szCs w:val="24"/>
        </w:rPr>
      </w:pPr>
      <w:r>
        <w:rPr>
          <w:color w:val="222222"/>
          <w:sz w:val="24"/>
          <w:szCs w:val="24"/>
        </w:rPr>
        <w:t>April 14   Chapters 5-9</w:t>
      </w:r>
    </w:p>
    <w:p w14:paraId="013EBD9E" w14:textId="77777777" w:rsidR="001504CD" w:rsidRDefault="00000000">
      <w:pPr>
        <w:shd w:val="clear" w:color="auto" w:fill="FFFFFF"/>
        <w:spacing w:after="0" w:line="240" w:lineRule="auto"/>
        <w:rPr>
          <w:color w:val="222222"/>
          <w:sz w:val="24"/>
          <w:szCs w:val="24"/>
        </w:rPr>
      </w:pPr>
      <w:r>
        <w:rPr>
          <w:color w:val="222222"/>
          <w:sz w:val="24"/>
          <w:szCs w:val="24"/>
        </w:rPr>
        <w:t>April 21   Chapters 10-14</w:t>
      </w:r>
    </w:p>
    <w:p w14:paraId="5EFD15C9" w14:textId="1D1AF124" w:rsidR="001504CD" w:rsidRDefault="00000000">
      <w:pPr>
        <w:shd w:val="clear" w:color="auto" w:fill="FFFFFF"/>
        <w:spacing w:after="0" w:line="240" w:lineRule="auto"/>
        <w:rPr>
          <w:color w:val="222222"/>
          <w:sz w:val="24"/>
          <w:szCs w:val="24"/>
        </w:rPr>
      </w:pPr>
      <w:r>
        <w:rPr>
          <w:color w:val="222222"/>
          <w:sz w:val="24"/>
          <w:szCs w:val="24"/>
        </w:rPr>
        <w:t>Apri</w:t>
      </w:r>
      <w:r w:rsidR="00174F2D">
        <w:rPr>
          <w:color w:val="222222"/>
          <w:sz w:val="24"/>
          <w:szCs w:val="24"/>
        </w:rPr>
        <w:t>l</w:t>
      </w:r>
      <w:r>
        <w:rPr>
          <w:color w:val="222222"/>
          <w:sz w:val="24"/>
          <w:szCs w:val="24"/>
        </w:rPr>
        <w:t xml:space="preserve"> 28    Chapters 15-18</w:t>
      </w:r>
    </w:p>
    <w:p w14:paraId="2E39B37D" w14:textId="77777777" w:rsidR="001504CD" w:rsidRDefault="00000000">
      <w:pPr>
        <w:shd w:val="clear" w:color="auto" w:fill="FFFFFF"/>
        <w:spacing w:after="0" w:line="240" w:lineRule="auto"/>
        <w:rPr>
          <w:color w:val="222222"/>
          <w:sz w:val="24"/>
          <w:szCs w:val="24"/>
        </w:rPr>
      </w:pPr>
      <w:r>
        <w:rPr>
          <w:color w:val="222222"/>
          <w:sz w:val="24"/>
          <w:szCs w:val="24"/>
        </w:rPr>
        <w:t>May 5    Chapters 19-23</w:t>
      </w:r>
    </w:p>
    <w:p w14:paraId="76A77DD3" w14:textId="77777777" w:rsidR="001504CD" w:rsidRDefault="00000000">
      <w:pPr>
        <w:shd w:val="clear" w:color="auto" w:fill="FFFFFF"/>
        <w:spacing w:after="0" w:line="240" w:lineRule="auto"/>
        <w:rPr>
          <w:color w:val="222222"/>
          <w:sz w:val="24"/>
          <w:szCs w:val="24"/>
        </w:rPr>
      </w:pPr>
      <w:r>
        <w:rPr>
          <w:color w:val="222222"/>
          <w:sz w:val="24"/>
          <w:szCs w:val="24"/>
        </w:rPr>
        <w:t>May 12   Chapters 24-28</w:t>
      </w:r>
    </w:p>
    <w:p w14:paraId="1293096E" w14:textId="77777777" w:rsidR="001504CD" w:rsidRDefault="001504CD">
      <w:pPr>
        <w:shd w:val="clear" w:color="auto" w:fill="FFFFFF"/>
        <w:spacing w:after="0" w:line="240" w:lineRule="auto"/>
        <w:rPr>
          <w:b/>
          <w:color w:val="222222"/>
          <w:sz w:val="24"/>
          <w:szCs w:val="24"/>
        </w:rPr>
      </w:pPr>
    </w:p>
    <w:p w14:paraId="2DDD8B84" w14:textId="77777777" w:rsidR="001504CD" w:rsidRDefault="00000000">
      <w:pPr>
        <w:shd w:val="clear" w:color="auto" w:fill="FFFFFF"/>
        <w:spacing w:after="0" w:line="240" w:lineRule="auto"/>
        <w:jc w:val="center"/>
        <w:rPr>
          <w:b/>
          <w:color w:val="222222"/>
          <w:sz w:val="24"/>
          <w:szCs w:val="24"/>
        </w:rPr>
      </w:pPr>
      <w:r>
        <w:rPr>
          <w:b/>
          <w:noProof/>
          <w:color w:val="222222"/>
          <w:sz w:val="24"/>
          <w:szCs w:val="24"/>
        </w:rPr>
        <w:drawing>
          <wp:inline distT="114300" distB="114300" distL="114300" distR="114300" wp14:anchorId="06EE4361" wp14:editId="7D9BA5D8">
            <wp:extent cx="2056119" cy="652161"/>
            <wp:effectExtent l="0" t="0" r="0" b="0"/>
            <wp:docPr id="117436927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l="1474" b="16296"/>
                    <a:stretch>
                      <a:fillRect/>
                    </a:stretch>
                  </pic:blipFill>
                  <pic:spPr>
                    <a:xfrm>
                      <a:off x="0" y="0"/>
                      <a:ext cx="2056119" cy="652161"/>
                    </a:xfrm>
                    <a:prstGeom prst="rect">
                      <a:avLst/>
                    </a:prstGeom>
                    <a:ln/>
                  </pic:spPr>
                </pic:pic>
              </a:graphicData>
            </a:graphic>
          </wp:inline>
        </w:drawing>
      </w:r>
    </w:p>
    <w:p w14:paraId="273E1687" w14:textId="77777777" w:rsidR="001504CD" w:rsidRDefault="001504CD">
      <w:pPr>
        <w:shd w:val="clear" w:color="auto" w:fill="FFFFFF"/>
        <w:spacing w:after="0" w:line="240" w:lineRule="auto"/>
        <w:rPr>
          <w:b/>
          <w:color w:val="222222"/>
          <w:sz w:val="24"/>
          <w:szCs w:val="24"/>
        </w:rPr>
      </w:pPr>
    </w:p>
    <w:p w14:paraId="13F30F23" w14:textId="77777777" w:rsidR="001504CD" w:rsidRDefault="001504CD">
      <w:pPr>
        <w:shd w:val="clear" w:color="auto" w:fill="FFFFFF"/>
        <w:spacing w:after="0" w:line="240" w:lineRule="auto"/>
        <w:rPr>
          <w:b/>
          <w:color w:val="222222"/>
          <w:sz w:val="24"/>
          <w:szCs w:val="24"/>
        </w:rPr>
      </w:pPr>
    </w:p>
    <w:p w14:paraId="6E98803D" w14:textId="77777777" w:rsidR="001504CD" w:rsidRDefault="00000000">
      <w:pPr>
        <w:spacing w:after="0"/>
        <w:jc w:val="center"/>
        <w:rPr>
          <w:rFonts w:ascii="Caveat" w:eastAsia="Caveat" w:hAnsi="Caveat" w:cs="Caveat"/>
          <w:b/>
          <w:color w:val="222222"/>
          <w:sz w:val="38"/>
          <w:szCs w:val="38"/>
          <w:u w:val="single"/>
        </w:rPr>
      </w:pPr>
      <w:r>
        <w:rPr>
          <w:rFonts w:ascii="Caveat" w:eastAsia="Caveat" w:hAnsi="Caveat" w:cs="Caveat"/>
          <w:b/>
          <w:color w:val="222222"/>
          <w:sz w:val="38"/>
          <w:szCs w:val="38"/>
          <w:u w:val="single"/>
        </w:rPr>
        <w:t>PINE CREEK OUTREACH MINISTRY</w:t>
      </w:r>
    </w:p>
    <w:p w14:paraId="6B7C8BC9" w14:textId="77777777" w:rsidR="001504CD" w:rsidRDefault="00000000">
      <w:pPr>
        <w:spacing w:after="0"/>
        <w:rPr>
          <w:sz w:val="24"/>
          <w:szCs w:val="24"/>
        </w:rPr>
      </w:pPr>
      <w:r>
        <w:rPr>
          <w:sz w:val="24"/>
          <w:szCs w:val="24"/>
        </w:rPr>
        <w:t>The Pine Creek Outreach Ministry has served the Tri-Valley School District for 20+ years.  Those people who have maintained this ministry, will hold an informational meeting on Saturday, April 27th at 1:00pm at Pine Creek United Methodist Church.  The purpose of this meeting is to share details of how this ministry functions.  In the future, there will come a time when new help will be necessary if it is to continue.  For information, feel free to contact Lori Blyler at 570-294-3581 or Deb Williard at 570-691-8133.</w:t>
      </w:r>
    </w:p>
    <w:p w14:paraId="426BF8BD" w14:textId="77777777" w:rsidR="003210B7" w:rsidRDefault="003210B7">
      <w:pPr>
        <w:spacing w:after="0"/>
        <w:rPr>
          <w:sz w:val="24"/>
          <w:szCs w:val="24"/>
        </w:rPr>
      </w:pPr>
    </w:p>
    <w:p w14:paraId="202E639F" w14:textId="4748F4E8" w:rsidR="003210B7" w:rsidRPr="00230878" w:rsidRDefault="003210B7" w:rsidP="003210B7">
      <w:pPr>
        <w:spacing w:after="0"/>
        <w:jc w:val="center"/>
        <w:rPr>
          <w:rFonts w:ascii="Lucida Handwriting" w:hAnsi="Lucida Handwriting"/>
          <w:sz w:val="32"/>
          <w:szCs w:val="32"/>
        </w:rPr>
      </w:pPr>
      <w:bookmarkStart w:id="1" w:name="_Hlk162512424"/>
      <w:r w:rsidRPr="00230878">
        <w:rPr>
          <w:rFonts w:ascii="Lucida Handwriting" w:hAnsi="Lucida Handwriting"/>
          <w:b/>
          <w:bCs/>
          <w:sz w:val="32"/>
          <w:szCs w:val="32"/>
        </w:rPr>
        <w:t>THANK YOU</w:t>
      </w:r>
    </w:p>
    <w:p w14:paraId="79D11BCD" w14:textId="23FF043F" w:rsidR="003210B7" w:rsidRDefault="003210B7">
      <w:pPr>
        <w:spacing w:after="0"/>
        <w:rPr>
          <w:b/>
          <w:color w:val="222222"/>
          <w:highlight w:val="white"/>
        </w:rPr>
      </w:pPr>
      <w:r>
        <w:rPr>
          <w:sz w:val="24"/>
          <w:szCs w:val="24"/>
        </w:rPr>
        <w:t xml:space="preserve">A thank you to all who donated peanut butter. We had a total of </w:t>
      </w:r>
      <w:r w:rsidRPr="003210B7">
        <w:rPr>
          <w:b/>
          <w:bCs/>
          <w:sz w:val="24"/>
          <w:szCs w:val="24"/>
        </w:rPr>
        <w:t>74 jars collected</w:t>
      </w:r>
      <w:r>
        <w:rPr>
          <w:sz w:val="24"/>
          <w:szCs w:val="24"/>
        </w:rPr>
        <w:t>!  Great Job!</w:t>
      </w:r>
    </w:p>
    <w:bookmarkEnd w:id="1"/>
    <w:p w14:paraId="240B7FF4" w14:textId="77777777" w:rsidR="001504CD" w:rsidRDefault="001504CD">
      <w:pPr>
        <w:spacing w:after="0" w:line="240" w:lineRule="auto"/>
        <w:jc w:val="center"/>
        <w:rPr>
          <w:b/>
          <w:color w:val="222222"/>
          <w:highlight w:val="white"/>
        </w:rPr>
      </w:pPr>
    </w:p>
    <w:p w14:paraId="683876B3" w14:textId="77777777" w:rsidR="001504CD" w:rsidRDefault="00000000">
      <w:pPr>
        <w:spacing w:after="0" w:line="240" w:lineRule="auto"/>
        <w:jc w:val="center"/>
        <w:rPr>
          <w:b/>
          <w:color w:val="222222"/>
          <w:highlight w:val="white"/>
        </w:rPr>
      </w:pPr>
      <w:r>
        <w:rPr>
          <w:b/>
          <w:noProof/>
          <w:color w:val="222222"/>
          <w:highlight w:val="white"/>
        </w:rPr>
        <w:lastRenderedPageBreak/>
        <w:drawing>
          <wp:inline distT="114300" distB="114300" distL="114300" distR="114300" wp14:anchorId="573645DB" wp14:editId="5822BC19">
            <wp:extent cx="2510301" cy="1289304"/>
            <wp:effectExtent l="0" t="0" r="0" b="0"/>
            <wp:docPr id="117436927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2510301" cy="1289304"/>
                    </a:xfrm>
                    <a:prstGeom prst="rect">
                      <a:avLst/>
                    </a:prstGeom>
                    <a:ln/>
                  </pic:spPr>
                </pic:pic>
              </a:graphicData>
            </a:graphic>
          </wp:inline>
        </w:drawing>
      </w:r>
    </w:p>
    <w:p w14:paraId="592EA0AB" w14:textId="77777777" w:rsidR="001504CD" w:rsidRDefault="00000000">
      <w:pPr>
        <w:spacing w:after="0" w:line="240" w:lineRule="auto"/>
        <w:jc w:val="center"/>
        <w:rPr>
          <w:rFonts w:ascii="Times New Roman" w:eastAsia="Times New Roman" w:hAnsi="Times New Roman"/>
          <w:sz w:val="24"/>
          <w:szCs w:val="24"/>
        </w:rPr>
      </w:pPr>
      <w:r>
        <w:rPr>
          <w:b/>
          <w:color w:val="222222"/>
          <w:highlight w:val="white"/>
        </w:rPr>
        <w:t>Vacation Bible School 2024</w:t>
      </w:r>
      <w:r>
        <w:rPr>
          <w:color w:val="222222"/>
          <w:sz w:val="24"/>
          <w:szCs w:val="24"/>
          <w:highlight w:val="white"/>
        </w:rPr>
        <w:t xml:space="preserve"> </w:t>
      </w:r>
      <w:r>
        <w:rPr>
          <w:rFonts w:ascii="Times New Roman" w:eastAsia="Times New Roman" w:hAnsi="Times New Roman"/>
          <w:noProof/>
          <w:sz w:val="24"/>
          <w:szCs w:val="24"/>
        </w:rPr>
        <w:drawing>
          <wp:inline distT="0" distB="0" distL="0" distR="0" wp14:anchorId="4796E73E" wp14:editId="03321F67">
            <wp:extent cx="1408179" cy="1051562"/>
            <wp:effectExtent l="0" t="0" r="0" b="0"/>
            <wp:docPr id="11743692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408179" cy="1051562"/>
                    </a:xfrm>
                    <a:prstGeom prst="rect">
                      <a:avLst/>
                    </a:prstGeom>
                    <a:ln/>
                  </pic:spPr>
                </pic:pic>
              </a:graphicData>
            </a:graphic>
          </wp:inline>
        </w:drawing>
      </w:r>
    </w:p>
    <w:p w14:paraId="6CD6B2AF" w14:textId="77777777" w:rsidR="001504CD" w:rsidRDefault="001504CD">
      <w:pPr>
        <w:shd w:val="clear" w:color="auto" w:fill="FFFFFF"/>
        <w:spacing w:after="0" w:line="240" w:lineRule="auto"/>
        <w:rPr>
          <w:color w:val="222222"/>
          <w:sz w:val="24"/>
          <w:szCs w:val="24"/>
        </w:rPr>
      </w:pPr>
    </w:p>
    <w:p w14:paraId="0391D95E" w14:textId="77777777" w:rsidR="001504CD" w:rsidRDefault="00000000">
      <w:pPr>
        <w:shd w:val="clear" w:color="auto" w:fill="FFFFFF"/>
        <w:spacing w:after="0" w:line="240" w:lineRule="auto"/>
        <w:rPr>
          <w:color w:val="222222"/>
          <w:sz w:val="24"/>
          <w:szCs w:val="24"/>
        </w:rPr>
      </w:pPr>
      <w:r>
        <w:rPr>
          <w:color w:val="222222"/>
          <w:sz w:val="24"/>
          <w:szCs w:val="24"/>
        </w:rPr>
        <w:t xml:space="preserve">Mark your calendars for </w:t>
      </w:r>
      <w:r>
        <w:rPr>
          <w:b/>
          <w:color w:val="222222"/>
          <w:sz w:val="24"/>
          <w:szCs w:val="24"/>
        </w:rPr>
        <w:t>June 23-27</w:t>
      </w:r>
      <w:r>
        <w:rPr>
          <w:color w:val="222222"/>
          <w:sz w:val="24"/>
          <w:szCs w:val="24"/>
        </w:rPr>
        <w:t xml:space="preserve"> as we dive deep into friendship with God. Each night will include FUN, songs, snack, science, games and interactive Bible stories as we learn the following truths: God is a friend who's real. God is a friend who loves. God is a friend we can trust. God is a friend forever. God is a friend for everyone.</w:t>
      </w:r>
    </w:p>
    <w:p w14:paraId="0D4C8CF2" w14:textId="77777777" w:rsidR="001504CD" w:rsidRDefault="00000000">
      <w:pPr>
        <w:spacing w:after="0" w:line="240" w:lineRule="auto"/>
        <w:jc w:val="center"/>
        <w:rPr>
          <w:color w:val="222222"/>
          <w:sz w:val="24"/>
          <w:szCs w:val="24"/>
          <w:u w:val="single"/>
        </w:rPr>
      </w:pPr>
      <w:r>
        <w:rPr>
          <w:b/>
          <w:color w:val="222222"/>
          <w:highlight w:val="white"/>
          <w:u w:val="single"/>
        </w:rPr>
        <w:t>VBS Set Design Dates</w:t>
      </w:r>
    </w:p>
    <w:p w14:paraId="4CC7D051" w14:textId="77777777" w:rsidR="001504CD" w:rsidRDefault="00000000">
      <w:pPr>
        <w:shd w:val="clear" w:color="auto" w:fill="FFFFFF"/>
        <w:spacing w:after="0" w:line="240" w:lineRule="auto"/>
        <w:rPr>
          <w:color w:val="222222"/>
          <w:sz w:val="24"/>
          <w:szCs w:val="24"/>
        </w:rPr>
      </w:pPr>
      <w:r>
        <w:rPr>
          <w:color w:val="222222"/>
          <w:sz w:val="24"/>
          <w:szCs w:val="24"/>
        </w:rPr>
        <w:t xml:space="preserve">All are welcome to help create the decorations for this year's Vacation Bible School. All skill levels needed. Join the fun </w:t>
      </w:r>
      <w:r>
        <w:rPr>
          <w:b/>
          <w:color w:val="222222"/>
          <w:sz w:val="24"/>
          <w:szCs w:val="24"/>
        </w:rPr>
        <w:t>April 30, May 7, 14, 21 from 6:00pm - 8:00pm downstairs.</w:t>
      </w:r>
      <w:r>
        <w:rPr>
          <w:color w:val="222222"/>
          <w:sz w:val="24"/>
          <w:szCs w:val="24"/>
        </w:rPr>
        <w:t xml:space="preserve"> See Karen Wiest for further details.</w:t>
      </w:r>
    </w:p>
    <w:p w14:paraId="288F9A4E" w14:textId="77777777" w:rsidR="001504CD" w:rsidRDefault="001504CD">
      <w:pPr>
        <w:spacing w:after="0"/>
        <w:jc w:val="center"/>
        <w:rPr>
          <w:b/>
          <w:sz w:val="32"/>
          <w:szCs w:val="32"/>
          <w:u w:val="single"/>
        </w:rPr>
      </w:pPr>
    </w:p>
    <w:p w14:paraId="281F64E0" w14:textId="245F377E" w:rsidR="001504CD" w:rsidRDefault="003210B7">
      <w:pPr>
        <w:shd w:val="clear" w:color="auto" w:fill="FFFFFF"/>
        <w:spacing w:after="0"/>
        <w:rPr>
          <w:b/>
          <w:color w:val="222222"/>
          <w:sz w:val="26"/>
          <w:szCs w:val="26"/>
        </w:rPr>
      </w:pPr>
      <w:r>
        <w:rPr>
          <w:b/>
          <w:noProof/>
          <w:color w:val="222222"/>
          <w:sz w:val="26"/>
          <w:szCs w:val="26"/>
        </w:rPr>
        <w:drawing>
          <wp:inline distT="114300" distB="114300" distL="114300" distR="114300" wp14:anchorId="73E09EA2" wp14:editId="30347A48">
            <wp:extent cx="2825496" cy="3438144"/>
            <wp:effectExtent l="0" t="0" r="0" b="0"/>
            <wp:docPr id="117436928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2825496" cy="3438144"/>
                    </a:xfrm>
                    <a:prstGeom prst="rect">
                      <a:avLst/>
                    </a:prstGeom>
                    <a:ln/>
                  </pic:spPr>
                </pic:pic>
              </a:graphicData>
            </a:graphic>
          </wp:inline>
        </w:drawing>
      </w:r>
    </w:p>
    <w:p w14:paraId="576DA43D" w14:textId="075B69F3" w:rsidR="001504CD" w:rsidRDefault="001504CD">
      <w:pPr>
        <w:shd w:val="clear" w:color="auto" w:fill="FFFFFF"/>
        <w:spacing w:after="0"/>
        <w:rPr>
          <w:b/>
          <w:color w:val="222222"/>
          <w:sz w:val="26"/>
          <w:szCs w:val="26"/>
        </w:rPr>
      </w:pPr>
    </w:p>
    <w:p w14:paraId="2B2F616C" w14:textId="77777777" w:rsidR="001504CD" w:rsidRPr="00174F2D" w:rsidRDefault="00000000">
      <w:pPr>
        <w:shd w:val="clear" w:color="auto" w:fill="FFFFFF"/>
        <w:spacing w:after="0"/>
        <w:jc w:val="center"/>
        <w:rPr>
          <w:rFonts w:ascii="Apple Chancery" w:hAnsi="Apple Chancery"/>
          <w:b/>
          <w:color w:val="222222"/>
          <w:sz w:val="26"/>
          <w:szCs w:val="26"/>
        </w:rPr>
      </w:pPr>
      <w:r w:rsidRPr="00174F2D">
        <w:rPr>
          <w:rFonts w:ascii="Apple Chancery" w:eastAsia="Quintessential" w:hAnsi="Apple Chancery" w:cs="Quintessential"/>
          <w:b/>
          <w:color w:val="222222"/>
          <w:sz w:val="42"/>
          <w:szCs w:val="42"/>
        </w:rPr>
        <w:t>AWANA NEWS</w:t>
      </w:r>
    </w:p>
    <w:p w14:paraId="53B926AD" w14:textId="77777777" w:rsidR="001504CD" w:rsidRDefault="00000000">
      <w:pPr>
        <w:shd w:val="clear" w:color="auto" w:fill="FFFFFF"/>
        <w:spacing w:after="0"/>
        <w:jc w:val="center"/>
        <w:rPr>
          <w:rFonts w:ascii="Calibri" w:hAnsi="Calibri" w:cs="Calibri"/>
          <w:color w:val="222222"/>
          <w:sz w:val="32"/>
          <w:szCs w:val="32"/>
        </w:rPr>
      </w:pPr>
      <w:r>
        <w:rPr>
          <w:rFonts w:ascii="Calibri" w:hAnsi="Calibri" w:cs="Calibri"/>
          <w:color w:val="222222"/>
          <w:sz w:val="32"/>
          <w:szCs w:val="32"/>
        </w:rPr>
        <w:t xml:space="preserve">Farewell to </w:t>
      </w:r>
      <w:proofErr w:type="spellStart"/>
      <w:r>
        <w:rPr>
          <w:rFonts w:ascii="Calibri" w:hAnsi="Calibri" w:cs="Calibri"/>
          <w:color w:val="222222"/>
          <w:sz w:val="32"/>
          <w:szCs w:val="32"/>
        </w:rPr>
        <w:t>Awana</w:t>
      </w:r>
      <w:proofErr w:type="spellEnd"/>
      <w:r>
        <w:rPr>
          <w:rFonts w:ascii="Calibri" w:hAnsi="Calibri" w:cs="Calibri"/>
          <w:color w:val="222222"/>
          <w:sz w:val="32"/>
          <w:szCs w:val="32"/>
        </w:rPr>
        <w:t xml:space="preserve"> after 10 Years</w:t>
      </w:r>
    </w:p>
    <w:p w14:paraId="010DAEC4" w14:textId="77777777" w:rsidR="001504CD" w:rsidRDefault="00000000">
      <w:pPr>
        <w:shd w:val="clear" w:color="auto" w:fill="FFFFFF"/>
        <w:spacing w:after="0"/>
        <w:jc w:val="center"/>
        <w:rPr>
          <w:color w:val="222222"/>
          <w:sz w:val="26"/>
          <w:szCs w:val="26"/>
        </w:rPr>
      </w:pPr>
      <w:r>
        <w:rPr>
          <w:color w:val="222222"/>
          <w:sz w:val="26"/>
          <w:szCs w:val="26"/>
        </w:rPr>
        <w:t>Thanks to our Leaders</w:t>
      </w:r>
    </w:p>
    <w:p w14:paraId="04F6489C" w14:textId="77777777" w:rsidR="001504CD" w:rsidRDefault="001504CD">
      <w:pPr>
        <w:shd w:val="clear" w:color="auto" w:fill="FFFFFF"/>
        <w:spacing w:after="0"/>
        <w:rPr>
          <w:b/>
          <w:color w:val="222222"/>
          <w:sz w:val="26"/>
          <w:szCs w:val="26"/>
        </w:rPr>
      </w:pPr>
    </w:p>
    <w:p w14:paraId="774C2D03" w14:textId="77777777" w:rsidR="001504CD" w:rsidRDefault="00000000">
      <w:pPr>
        <w:shd w:val="clear" w:color="auto" w:fill="FFFFFF"/>
        <w:spacing w:after="0"/>
        <w:rPr>
          <w:color w:val="202122"/>
          <w:sz w:val="24"/>
          <w:szCs w:val="24"/>
        </w:rPr>
      </w:pPr>
      <w:r>
        <w:rPr>
          <w:color w:val="202122"/>
          <w:sz w:val="24"/>
          <w:szCs w:val="24"/>
        </w:rPr>
        <w:t xml:space="preserve">The time has come to wrap up our </w:t>
      </w:r>
      <w:proofErr w:type="spellStart"/>
      <w:r>
        <w:rPr>
          <w:color w:val="202122"/>
          <w:sz w:val="24"/>
          <w:szCs w:val="24"/>
        </w:rPr>
        <w:t>Awana</w:t>
      </w:r>
      <w:proofErr w:type="spellEnd"/>
      <w:r>
        <w:rPr>
          <w:color w:val="202122"/>
          <w:sz w:val="24"/>
          <w:szCs w:val="24"/>
        </w:rPr>
        <w:t xml:space="preserve"> ministry after 10 beautiful years. </w:t>
      </w:r>
      <w:proofErr w:type="spellStart"/>
      <w:r>
        <w:rPr>
          <w:color w:val="202122"/>
          <w:sz w:val="24"/>
          <w:szCs w:val="24"/>
        </w:rPr>
        <w:t>Awana</w:t>
      </w:r>
      <w:proofErr w:type="spellEnd"/>
      <w:r>
        <w:rPr>
          <w:color w:val="202122"/>
          <w:sz w:val="24"/>
          <w:szCs w:val="24"/>
        </w:rPr>
        <w:t xml:space="preserve"> will end with its annual Awards Night on Wednesday, May 1 at Valley View Park. We will hand out awards from this year's club and take a special moment to recognize all of those who helped with </w:t>
      </w:r>
      <w:proofErr w:type="spellStart"/>
      <w:r>
        <w:rPr>
          <w:color w:val="202122"/>
          <w:sz w:val="24"/>
          <w:szCs w:val="24"/>
        </w:rPr>
        <w:t>Awana</w:t>
      </w:r>
      <w:proofErr w:type="spellEnd"/>
      <w:r>
        <w:rPr>
          <w:color w:val="202122"/>
          <w:sz w:val="24"/>
          <w:szCs w:val="24"/>
        </w:rPr>
        <w:t xml:space="preserve"> over the years. Dozens of children have heard about Jesus Christ thanks to our dedicated leaders. Stay tuned for information about our next phase of children's ministry.</w:t>
      </w:r>
    </w:p>
    <w:p w14:paraId="4067B519" w14:textId="77777777" w:rsidR="001504CD" w:rsidRDefault="001504CD">
      <w:pPr>
        <w:shd w:val="clear" w:color="auto" w:fill="FFFFFF"/>
        <w:spacing w:after="0"/>
        <w:rPr>
          <w:rFonts w:ascii="Oswald" w:eastAsia="Oswald" w:hAnsi="Oswald" w:cs="Oswald"/>
          <w:color w:val="202122"/>
          <w:sz w:val="26"/>
          <w:szCs w:val="26"/>
        </w:rPr>
      </w:pPr>
    </w:p>
    <w:p w14:paraId="659B54F9" w14:textId="77777777" w:rsidR="001504CD" w:rsidRDefault="00000000">
      <w:pPr>
        <w:shd w:val="clear" w:color="auto" w:fill="FFFFFF"/>
        <w:spacing w:after="0"/>
        <w:rPr>
          <w:b/>
          <w:sz w:val="32"/>
          <w:szCs w:val="32"/>
          <w:u w:val="single"/>
        </w:rPr>
      </w:pPr>
      <w:r>
        <w:rPr>
          <w:rFonts w:ascii="Oswald" w:eastAsia="Oswald" w:hAnsi="Oswald" w:cs="Oswald"/>
          <w:color w:val="202122"/>
          <w:sz w:val="26"/>
          <w:szCs w:val="26"/>
          <w:u w:val="single"/>
        </w:rPr>
        <w:t>Thank you to all those who served in this ministry:</w:t>
      </w:r>
    </w:p>
    <w:p w14:paraId="1317CCF2" w14:textId="77777777" w:rsidR="001504CD" w:rsidRDefault="00000000">
      <w:pPr>
        <w:spacing w:after="0"/>
        <w:rPr>
          <w:sz w:val="34"/>
          <w:szCs w:val="34"/>
        </w:rPr>
      </w:pPr>
      <w:r>
        <w:rPr>
          <w:color w:val="222222"/>
          <w:sz w:val="24"/>
          <w:szCs w:val="24"/>
          <w:highlight w:val="white"/>
        </w:rPr>
        <w:t xml:space="preserve">Pastor Duane Bardo, Sarah Bardo, Terri Bardo, Deb Barry, Tiffany Bohner, Candi Deppen, Steve Deppen, Pastor Suzanne Elliott, Olivia Hepler, Jennifer Kerstetter, Mary Ellen Klebe, Holly Koppenhaver, Karen </w:t>
      </w:r>
      <w:proofErr w:type="spellStart"/>
      <w:proofErr w:type="gramStart"/>
      <w:r>
        <w:rPr>
          <w:color w:val="222222"/>
          <w:sz w:val="24"/>
          <w:szCs w:val="24"/>
          <w:highlight w:val="white"/>
        </w:rPr>
        <w:t>Koppenhaver,Quent</w:t>
      </w:r>
      <w:proofErr w:type="spellEnd"/>
      <w:proofErr w:type="gramEnd"/>
      <w:r>
        <w:rPr>
          <w:color w:val="222222"/>
          <w:sz w:val="24"/>
          <w:szCs w:val="24"/>
          <w:highlight w:val="white"/>
        </w:rPr>
        <w:t xml:space="preserve"> Koppenhaver, Bambi Maurer, Anna Miller, Larry Miller, Pat Miller, Stacy Miller, Kay Morgan, Jen Reed, Christina Schalles, Madison Scheib, Andy Schwalm, Cara Snyder, Mark Snyder, Tammy Snyder, Julie Wagner, Karen Wiest, Jim Wiest, Jason Wright</w:t>
      </w:r>
    </w:p>
    <w:p w14:paraId="131E1664" w14:textId="77777777" w:rsidR="001504CD" w:rsidRDefault="001504CD">
      <w:pPr>
        <w:spacing w:after="0"/>
        <w:jc w:val="center"/>
        <w:rPr>
          <w:b/>
          <w:sz w:val="32"/>
          <w:szCs w:val="32"/>
          <w:u w:val="single"/>
        </w:rPr>
      </w:pPr>
    </w:p>
    <w:p w14:paraId="044DAFD5" w14:textId="77777777" w:rsidR="001504CD" w:rsidRDefault="00000000">
      <w:pPr>
        <w:spacing w:after="0"/>
        <w:jc w:val="center"/>
        <w:rPr>
          <w:b/>
          <w:sz w:val="32"/>
          <w:szCs w:val="32"/>
          <w:u w:val="single"/>
        </w:rPr>
      </w:pPr>
      <w:r>
        <w:rPr>
          <w:b/>
          <w:noProof/>
          <w:sz w:val="32"/>
          <w:szCs w:val="32"/>
          <w:u w:val="single"/>
        </w:rPr>
        <w:drawing>
          <wp:inline distT="114300" distB="114300" distL="114300" distR="114300" wp14:anchorId="499A52D0" wp14:editId="4067C5E3">
            <wp:extent cx="2390775" cy="1971675"/>
            <wp:effectExtent l="0" t="0" r="0" b="0"/>
            <wp:docPr id="117436927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l="11313" t="13309" r="5166" b="3885"/>
                    <a:stretch>
                      <a:fillRect/>
                    </a:stretch>
                  </pic:blipFill>
                  <pic:spPr>
                    <a:xfrm>
                      <a:off x="0" y="0"/>
                      <a:ext cx="2390775" cy="1971675"/>
                    </a:xfrm>
                    <a:prstGeom prst="rect">
                      <a:avLst/>
                    </a:prstGeom>
                    <a:ln/>
                  </pic:spPr>
                </pic:pic>
              </a:graphicData>
            </a:graphic>
          </wp:inline>
        </w:drawing>
      </w:r>
    </w:p>
    <w:p w14:paraId="335F2604" w14:textId="77777777" w:rsidR="001504CD" w:rsidRPr="00174F2D" w:rsidRDefault="00000000">
      <w:pPr>
        <w:spacing w:after="0"/>
        <w:jc w:val="center"/>
        <w:rPr>
          <w:rFonts w:ascii="Monotype Corsiva" w:eastAsia="Caveat SemiBold" w:hAnsi="Monotype Corsiva" w:cs="Caveat SemiBold"/>
          <w:sz w:val="34"/>
          <w:szCs w:val="34"/>
        </w:rPr>
      </w:pPr>
      <w:r w:rsidRPr="00174F2D">
        <w:rPr>
          <w:rFonts w:ascii="Monotype Corsiva" w:eastAsia="Caveat SemiBold" w:hAnsi="Monotype Corsiva" w:cs="Caveat SemiBold"/>
          <w:sz w:val="34"/>
          <w:szCs w:val="34"/>
        </w:rPr>
        <w:t>Happy Birthday wishes go out to:</w:t>
      </w:r>
    </w:p>
    <w:p w14:paraId="644244A9" w14:textId="77777777" w:rsidR="001504CD" w:rsidRPr="00174F2D" w:rsidRDefault="00000000">
      <w:pPr>
        <w:spacing w:after="0"/>
        <w:jc w:val="center"/>
        <w:rPr>
          <w:sz w:val="24"/>
          <w:szCs w:val="24"/>
        </w:rPr>
      </w:pPr>
      <w:r w:rsidRPr="00174F2D">
        <w:rPr>
          <w:sz w:val="24"/>
          <w:szCs w:val="24"/>
        </w:rPr>
        <w:t>Forrest Herb - April 7 - 94</w:t>
      </w:r>
    </w:p>
    <w:p w14:paraId="5D510619" w14:textId="77777777" w:rsidR="001504CD" w:rsidRPr="00174F2D" w:rsidRDefault="00000000">
      <w:pPr>
        <w:spacing w:after="0"/>
        <w:jc w:val="center"/>
        <w:rPr>
          <w:sz w:val="24"/>
          <w:szCs w:val="24"/>
        </w:rPr>
      </w:pPr>
      <w:r w:rsidRPr="00174F2D">
        <w:rPr>
          <w:sz w:val="24"/>
          <w:szCs w:val="24"/>
        </w:rPr>
        <w:t>Ella Artz - April 8 - 99</w:t>
      </w:r>
    </w:p>
    <w:p w14:paraId="0863CCD8" w14:textId="77777777" w:rsidR="001504CD" w:rsidRDefault="001504CD">
      <w:pPr>
        <w:spacing w:after="0"/>
        <w:jc w:val="center"/>
        <w:rPr>
          <w:b/>
          <w:sz w:val="32"/>
          <w:szCs w:val="32"/>
          <w:u w:val="single"/>
        </w:rPr>
      </w:pPr>
    </w:p>
    <w:p w14:paraId="77B63330" w14:textId="77777777" w:rsidR="001504CD" w:rsidRDefault="001504CD">
      <w:pPr>
        <w:spacing w:after="0"/>
        <w:rPr>
          <w:b/>
          <w:sz w:val="32"/>
          <w:szCs w:val="32"/>
          <w:u w:val="single"/>
        </w:rPr>
      </w:pPr>
    </w:p>
    <w:p w14:paraId="23D6A589" w14:textId="77777777" w:rsidR="001504CD" w:rsidRDefault="00000000">
      <w:pPr>
        <w:spacing w:after="0"/>
      </w:pPr>
      <w:r>
        <w:rPr>
          <w:noProof/>
        </w:rPr>
        <w:lastRenderedPageBreak/>
        <w:drawing>
          <wp:inline distT="0" distB="0" distL="0" distR="0" wp14:anchorId="681F6483" wp14:editId="175FE7A2">
            <wp:extent cx="3224213" cy="361950"/>
            <wp:effectExtent l="0" t="0" r="0" b="0"/>
            <wp:docPr id="1174369282" name="image3.gif" descr="butterfly_1758"/>
            <wp:cNvGraphicFramePr/>
            <a:graphic xmlns:a="http://schemas.openxmlformats.org/drawingml/2006/main">
              <a:graphicData uri="http://schemas.openxmlformats.org/drawingml/2006/picture">
                <pic:pic xmlns:pic="http://schemas.openxmlformats.org/drawingml/2006/picture">
                  <pic:nvPicPr>
                    <pic:cNvPr id="0" name="image3.gif" descr="butterfly_1758"/>
                    <pic:cNvPicPr preferRelativeResize="0"/>
                  </pic:nvPicPr>
                  <pic:blipFill>
                    <a:blip r:embed="rId18"/>
                    <a:srcRect/>
                    <a:stretch>
                      <a:fillRect/>
                    </a:stretch>
                  </pic:blipFill>
                  <pic:spPr>
                    <a:xfrm>
                      <a:off x="0" y="0"/>
                      <a:ext cx="3224213" cy="361950"/>
                    </a:xfrm>
                    <a:prstGeom prst="rect">
                      <a:avLst/>
                    </a:prstGeom>
                    <a:ln/>
                  </pic:spPr>
                </pic:pic>
              </a:graphicData>
            </a:graphic>
          </wp:inline>
        </w:drawing>
      </w:r>
    </w:p>
    <w:p w14:paraId="7C993E3A" w14:textId="77777777" w:rsidR="001504CD" w:rsidRDefault="001504CD">
      <w:pPr>
        <w:spacing w:after="0"/>
      </w:pPr>
    </w:p>
    <w:p w14:paraId="1DF51F86" w14:textId="1E3BE50B" w:rsidR="001504CD" w:rsidRDefault="00000000">
      <w:pPr>
        <w:spacing w:after="0"/>
        <w:rPr>
          <w:rFonts w:ascii="Corsiva" w:eastAsia="Corsiva" w:hAnsi="Corsiva" w:cs="Corsiva"/>
          <w:b/>
          <w:sz w:val="38"/>
          <w:szCs w:val="38"/>
          <w:u w:val="single"/>
        </w:rPr>
      </w:pPr>
      <w:r>
        <w:rPr>
          <w:rFonts w:ascii="Corsiva" w:eastAsia="Corsiva" w:hAnsi="Corsiva" w:cs="Corsiva"/>
          <w:b/>
          <w:sz w:val="38"/>
          <w:szCs w:val="38"/>
          <w:u w:val="single"/>
        </w:rPr>
        <w:t>Nursing Home – Assisted Living</w:t>
      </w:r>
      <w:r w:rsidR="00174F2D">
        <w:rPr>
          <w:rFonts w:ascii="Corsiva" w:eastAsia="Corsiva" w:hAnsi="Corsiva" w:cs="Corsiva"/>
          <w:b/>
          <w:sz w:val="38"/>
          <w:szCs w:val="38"/>
          <w:u w:val="single"/>
        </w:rPr>
        <w:t xml:space="preserve">-  </w:t>
      </w:r>
      <w:r>
        <w:rPr>
          <w:rFonts w:ascii="Corsiva" w:eastAsia="Corsiva" w:hAnsi="Corsiva" w:cs="Corsiva"/>
          <w:b/>
          <w:sz w:val="38"/>
          <w:szCs w:val="38"/>
          <w:u w:val="single"/>
        </w:rPr>
        <w:t xml:space="preserve"> </w:t>
      </w:r>
    </w:p>
    <w:p w14:paraId="5FC7133F" w14:textId="77777777" w:rsidR="001504CD" w:rsidRDefault="00000000">
      <w:pPr>
        <w:spacing w:after="0"/>
        <w:rPr>
          <w:rFonts w:ascii="Corsiva" w:eastAsia="Corsiva" w:hAnsi="Corsiva" w:cs="Corsiva"/>
          <w:b/>
          <w:sz w:val="38"/>
          <w:szCs w:val="38"/>
          <w:u w:val="single"/>
        </w:rPr>
      </w:pPr>
      <w:r>
        <w:rPr>
          <w:rFonts w:ascii="Corsiva" w:eastAsia="Corsiva" w:hAnsi="Corsiva" w:cs="Corsiva"/>
          <w:b/>
          <w:sz w:val="38"/>
          <w:szCs w:val="38"/>
          <w:u w:val="single"/>
        </w:rPr>
        <w:t>Group Homes – Rehab, (family)</w:t>
      </w:r>
    </w:p>
    <w:p w14:paraId="733A413C" w14:textId="77777777" w:rsidR="001504CD" w:rsidRDefault="001504CD">
      <w:pPr>
        <w:spacing w:after="0"/>
        <w:rPr>
          <w:sz w:val="24"/>
          <w:szCs w:val="24"/>
          <w:u w:val="single"/>
        </w:rPr>
      </w:pPr>
    </w:p>
    <w:p w14:paraId="1CE58379" w14:textId="77777777" w:rsidR="001504CD" w:rsidRDefault="00000000">
      <w:pPr>
        <w:spacing w:after="0"/>
        <w:rPr>
          <w:sz w:val="24"/>
          <w:szCs w:val="24"/>
        </w:rPr>
      </w:pPr>
      <w:r>
        <w:rPr>
          <w:sz w:val="24"/>
          <w:szCs w:val="24"/>
          <w:u w:val="single"/>
        </w:rPr>
        <w:t>Danville</w:t>
      </w:r>
      <w:r>
        <w:rPr>
          <w:sz w:val="24"/>
          <w:szCs w:val="24"/>
        </w:rPr>
        <w:t>:         Vanessa Weaver</w:t>
      </w:r>
    </w:p>
    <w:p w14:paraId="2BF1895B" w14:textId="77777777" w:rsidR="001504CD" w:rsidRDefault="001504CD">
      <w:pPr>
        <w:spacing w:after="0"/>
        <w:rPr>
          <w:sz w:val="24"/>
          <w:szCs w:val="24"/>
          <w:u w:val="single"/>
        </w:rPr>
      </w:pPr>
    </w:p>
    <w:p w14:paraId="6C2F3E13" w14:textId="77777777" w:rsidR="001504CD" w:rsidRDefault="00000000">
      <w:pPr>
        <w:spacing w:after="0"/>
        <w:rPr>
          <w:sz w:val="24"/>
          <w:szCs w:val="24"/>
        </w:rPr>
      </w:pPr>
      <w:r>
        <w:rPr>
          <w:sz w:val="24"/>
          <w:szCs w:val="24"/>
          <w:u w:val="single"/>
        </w:rPr>
        <w:t>Rosewood Rehab. &amp; Nursing Center</w:t>
      </w:r>
    </w:p>
    <w:p w14:paraId="6B6D4CD2" w14:textId="77777777" w:rsidR="001504CD" w:rsidRDefault="00000000">
      <w:pPr>
        <w:spacing w:after="0"/>
        <w:rPr>
          <w:sz w:val="24"/>
          <w:szCs w:val="24"/>
        </w:rPr>
      </w:pPr>
      <w:r>
        <w:rPr>
          <w:sz w:val="24"/>
          <w:szCs w:val="24"/>
        </w:rPr>
        <w:t>401 University Dr., Room 203C</w:t>
      </w:r>
    </w:p>
    <w:p w14:paraId="5B29001C" w14:textId="77777777" w:rsidR="001504CD" w:rsidRDefault="00000000">
      <w:pPr>
        <w:spacing w:after="0"/>
        <w:rPr>
          <w:sz w:val="24"/>
          <w:szCs w:val="24"/>
        </w:rPr>
      </w:pPr>
      <w:r>
        <w:rPr>
          <w:sz w:val="24"/>
          <w:szCs w:val="24"/>
        </w:rPr>
        <w:t>Schuylkill Haven, PA 17972</w:t>
      </w:r>
    </w:p>
    <w:p w14:paraId="4EF61AB2" w14:textId="77777777" w:rsidR="001504CD" w:rsidRDefault="00000000">
      <w:pPr>
        <w:spacing w:after="0"/>
        <w:rPr>
          <w:b/>
          <w:sz w:val="24"/>
          <w:szCs w:val="24"/>
        </w:rPr>
      </w:pPr>
      <w:r>
        <w:rPr>
          <w:b/>
          <w:sz w:val="24"/>
          <w:szCs w:val="24"/>
        </w:rPr>
        <w:t>Josie Artz</w:t>
      </w:r>
    </w:p>
    <w:p w14:paraId="526B076A" w14:textId="77777777" w:rsidR="001504CD" w:rsidRDefault="001504CD">
      <w:pPr>
        <w:spacing w:after="0"/>
        <w:ind w:left="450"/>
        <w:rPr>
          <w:b/>
          <w:sz w:val="24"/>
          <w:szCs w:val="24"/>
        </w:rPr>
      </w:pPr>
    </w:p>
    <w:p w14:paraId="6F0844CC" w14:textId="77777777" w:rsidR="001504CD" w:rsidRDefault="00000000">
      <w:pPr>
        <w:spacing w:after="0"/>
        <w:rPr>
          <w:sz w:val="24"/>
          <w:szCs w:val="24"/>
          <w:u w:val="single"/>
        </w:rPr>
      </w:pPr>
      <w:r>
        <w:rPr>
          <w:sz w:val="24"/>
          <w:szCs w:val="24"/>
          <w:u w:val="single"/>
        </w:rPr>
        <w:t>Schuylkill Manor</w:t>
      </w:r>
    </w:p>
    <w:p w14:paraId="2B443767" w14:textId="77777777" w:rsidR="001504CD" w:rsidRDefault="00000000">
      <w:pPr>
        <w:spacing w:after="0"/>
        <w:rPr>
          <w:sz w:val="24"/>
          <w:szCs w:val="24"/>
        </w:rPr>
      </w:pPr>
      <w:r>
        <w:rPr>
          <w:sz w:val="24"/>
          <w:szCs w:val="24"/>
        </w:rPr>
        <w:t>1000 Schuylkill Manor Road</w:t>
      </w:r>
    </w:p>
    <w:p w14:paraId="730E3678" w14:textId="77777777" w:rsidR="001504CD" w:rsidRDefault="00000000">
      <w:pPr>
        <w:spacing w:after="0"/>
        <w:rPr>
          <w:sz w:val="24"/>
          <w:szCs w:val="24"/>
        </w:rPr>
      </w:pPr>
      <w:r>
        <w:rPr>
          <w:sz w:val="24"/>
          <w:szCs w:val="24"/>
        </w:rPr>
        <w:t>Pottsville PA  17901</w:t>
      </w:r>
    </w:p>
    <w:p w14:paraId="034C8173" w14:textId="77777777" w:rsidR="001504CD" w:rsidRDefault="00000000">
      <w:pPr>
        <w:spacing w:after="0"/>
        <w:rPr>
          <w:b/>
          <w:sz w:val="24"/>
          <w:szCs w:val="24"/>
        </w:rPr>
      </w:pPr>
      <w:r>
        <w:rPr>
          <w:b/>
          <w:sz w:val="24"/>
          <w:szCs w:val="24"/>
        </w:rPr>
        <w:t>Tillie Wolfgang</w:t>
      </w:r>
    </w:p>
    <w:p w14:paraId="290EC2F7" w14:textId="77777777" w:rsidR="001504CD" w:rsidRDefault="001504CD">
      <w:pPr>
        <w:spacing w:after="0"/>
        <w:rPr>
          <w:b/>
          <w:sz w:val="24"/>
          <w:szCs w:val="24"/>
        </w:rPr>
      </w:pPr>
    </w:p>
    <w:p w14:paraId="365A3B53" w14:textId="77777777" w:rsidR="001504CD" w:rsidRDefault="00000000">
      <w:pPr>
        <w:pBdr>
          <w:top w:val="nil"/>
          <w:left w:val="nil"/>
          <w:bottom w:val="nil"/>
          <w:right w:val="nil"/>
          <w:between w:val="nil"/>
        </w:pBdr>
        <w:spacing w:after="0" w:line="240" w:lineRule="auto"/>
        <w:ind w:left="270" w:hanging="270"/>
        <w:rPr>
          <w:rFonts w:eastAsia="Arial" w:cs="Arial"/>
          <w:color w:val="000000"/>
          <w:sz w:val="24"/>
          <w:szCs w:val="24"/>
          <w:u w:val="single"/>
        </w:rPr>
      </w:pPr>
      <w:r>
        <w:rPr>
          <w:rFonts w:eastAsia="Arial" w:cs="Arial"/>
          <w:color w:val="000000"/>
          <w:sz w:val="24"/>
          <w:szCs w:val="24"/>
          <w:u w:val="single"/>
        </w:rPr>
        <w:t>Mt. Carmel Nursing Rehab Center</w:t>
      </w:r>
    </w:p>
    <w:p w14:paraId="3EA2B578" w14:textId="77777777" w:rsidR="001504CD" w:rsidRDefault="00000000">
      <w:pPr>
        <w:pBdr>
          <w:top w:val="nil"/>
          <w:left w:val="nil"/>
          <w:bottom w:val="nil"/>
          <w:right w:val="nil"/>
          <w:between w:val="nil"/>
        </w:pBdr>
        <w:spacing w:after="0" w:line="240" w:lineRule="auto"/>
        <w:rPr>
          <w:rFonts w:eastAsia="Arial" w:cs="Arial"/>
          <w:color w:val="000000"/>
          <w:sz w:val="24"/>
          <w:szCs w:val="24"/>
        </w:rPr>
      </w:pPr>
      <w:r>
        <w:rPr>
          <w:rFonts w:eastAsia="Arial" w:cs="Arial"/>
          <w:color w:val="000000"/>
          <w:sz w:val="24"/>
          <w:szCs w:val="24"/>
        </w:rPr>
        <w:t>2610 Locust Gap Highway</w:t>
      </w:r>
    </w:p>
    <w:p w14:paraId="0318A007" w14:textId="77777777" w:rsidR="001504CD" w:rsidRDefault="00000000">
      <w:pPr>
        <w:spacing w:after="0"/>
        <w:rPr>
          <w:sz w:val="24"/>
          <w:szCs w:val="24"/>
        </w:rPr>
      </w:pPr>
      <w:r>
        <w:rPr>
          <w:sz w:val="24"/>
          <w:szCs w:val="24"/>
        </w:rPr>
        <w:t>Mt. Carmel, PA 17851</w:t>
      </w:r>
    </w:p>
    <w:p w14:paraId="62BFE171" w14:textId="77777777" w:rsidR="001504CD" w:rsidRDefault="00000000">
      <w:pPr>
        <w:spacing w:after="0"/>
        <w:rPr>
          <w:rFonts w:eastAsia="Arial" w:cs="Arial"/>
          <w:b/>
          <w:color w:val="000000"/>
          <w:sz w:val="24"/>
          <w:szCs w:val="24"/>
        </w:rPr>
      </w:pPr>
      <w:r>
        <w:rPr>
          <w:rFonts w:eastAsia="Arial" w:cs="Arial"/>
          <w:b/>
          <w:color w:val="000000"/>
          <w:sz w:val="24"/>
          <w:szCs w:val="24"/>
        </w:rPr>
        <w:t>Jeannette Zerbe</w:t>
      </w:r>
    </w:p>
    <w:p w14:paraId="76388F08" w14:textId="77777777" w:rsidR="001504CD" w:rsidRDefault="001504CD">
      <w:pPr>
        <w:spacing w:after="0"/>
        <w:rPr>
          <w:sz w:val="24"/>
          <w:szCs w:val="24"/>
          <w:u w:val="single"/>
        </w:rPr>
      </w:pPr>
    </w:p>
    <w:p w14:paraId="72D414B9" w14:textId="77777777" w:rsidR="001504CD" w:rsidRDefault="00000000">
      <w:pPr>
        <w:spacing w:after="0"/>
        <w:rPr>
          <w:sz w:val="24"/>
          <w:szCs w:val="24"/>
          <w:u w:val="single"/>
        </w:rPr>
      </w:pPr>
      <w:r>
        <w:rPr>
          <w:sz w:val="24"/>
          <w:szCs w:val="24"/>
          <w:u w:val="single"/>
        </w:rPr>
        <w:t>Pottsville Nursing &amp; Rehab</w:t>
      </w:r>
    </w:p>
    <w:p w14:paraId="4D2BEFEC" w14:textId="77777777" w:rsidR="001504CD" w:rsidRDefault="00000000">
      <w:pPr>
        <w:spacing w:after="0"/>
        <w:rPr>
          <w:sz w:val="24"/>
          <w:szCs w:val="24"/>
        </w:rPr>
      </w:pPr>
      <w:r>
        <w:rPr>
          <w:sz w:val="24"/>
          <w:szCs w:val="24"/>
        </w:rPr>
        <w:t>420 Pulaski Drive</w:t>
      </w:r>
    </w:p>
    <w:p w14:paraId="29A00E2C" w14:textId="77777777" w:rsidR="001504CD" w:rsidRDefault="00000000">
      <w:pPr>
        <w:spacing w:after="0"/>
        <w:rPr>
          <w:sz w:val="24"/>
          <w:szCs w:val="24"/>
          <w:u w:val="single"/>
        </w:rPr>
      </w:pPr>
      <w:r>
        <w:rPr>
          <w:sz w:val="24"/>
          <w:szCs w:val="24"/>
        </w:rPr>
        <w:t>Pottsville, PA  17901</w:t>
      </w:r>
    </w:p>
    <w:p w14:paraId="7C4C74DD" w14:textId="77777777" w:rsidR="001504CD" w:rsidRDefault="00000000">
      <w:pPr>
        <w:rPr>
          <w:sz w:val="24"/>
          <w:szCs w:val="24"/>
        </w:rPr>
      </w:pPr>
      <w:r>
        <w:rPr>
          <w:b/>
          <w:sz w:val="24"/>
          <w:szCs w:val="24"/>
        </w:rPr>
        <w:t>Gail Bowman</w:t>
      </w:r>
    </w:p>
    <w:p w14:paraId="1C2C3C0C" w14:textId="77777777" w:rsidR="001504CD" w:rsidRDefault="00000000">
      <w:pPr>
        <w:spacing w:after="0"/>
        <w:rPr>
          <w:b/>
          <w:sz w:val="24"/>
          <w:szCs w:val="24"/>
        </w:rPr>
      </w:pPr>
      <w:r>
        <w:rPr>
          <w:sz w:val="24"/>
          <w:szCs w:val="24"/>
          <w:u w:val="single"/>
        </w:rPr>
        <w:t>Providence Place, Pine Grove</w:t>
      </w:r>
    </w:p>
    <w:p w14:paraId="68085247" w14:textId="77777777" w:rsidR="001504CD" w:rsidRDefault="00000000">
      <w:pPr>
        <w:spacing w:after="0"/>
        <w:rPr>
          <w:sz w:val="24"/>
          <w:szCs w:val="24"/>
        </w:rPr>
      </w:pPr>
      <w:r>
        <w:rPr>
          <w:sz w:val="24"/>
          <w:szCs w:val="24"/>
        </w:rPr>
        <w:t xml:space="preserve">24 Hikes Hollow Road </w:t>
      </w:r>
    </w:p>
    <w:p w14:paraId="2249574B" w14:textId="77777777" w:rsidR="001504CD" w:rsidRDefault="00000000">
      <w:pPr>
        <w:spacing w:after="0"/>
        <w:rPr>
          <w:sz w:val="24"/>
          <w:szCs w:val="24"/>
        </w:rPr>
      </w:pPr>
      <w:r>
        <w:rPr>
          <w:sz w:val="24"/>
          <w:szCs w:val="24"/>
        </w:rPr>
        <w:t>Pine Grove, PA 17963</w:t>
      </w:r>
    </w:p>
    <w:p w14:paraId="72A6A87E" w14:textId="77777777" w:rsidR="001504CD" w:rsidRDefault="00000000">
      <w:pPr>
        <w:spacing w:after="0"/>
        <w:rPr>
          <w:b/>
          <w:sz w:val="24"/>
          <w:szCs w:val="24"/>
        </w:rPr>
      </w:pPr>
      <w:r>
        <w:rPr>
          <w:b/>
          <w:sz w:val="24"/>
          <w:szCs w:val="24"/>
        </w:rPr>
        <w:t>Ella Artz, Marilyn Herb</w:t>
      </w:r>
    </w:p>
    <w:p w14:paraId="7E9AD837" w14:textId="77777777" w:rsidR="001504CD" w:rsidRDefault="00000000">
      <w:pPr>
        <w:spacing w:after="0"/>
        <w:rPr>
          <w:b/>
          <w:sz w:val="24"/>
          <w:szCs w:val="24"/>
        </w:rPr>
      </w:pPr>
      <w:r>
        <w:rPr>
          <w:b/>
          <w:sz w:val="24"/>
          <w:szCs w:val="24"/>
        </w:rPr>
        <w:t xml:space="preserve">                  </w:t>
      </w:r>
    </w:p>
    <w:p w14:paraId="1565AC4C" w14:textId="77777777" w:rsidR="001504CD" w:rsidRDefault="00000000">
      <w:pPr>
        <w:spacing w:after="0" w:line="240" w:lineRule="auto"/>
        <w:rPr>
          <w:sz w:val="24"/>
          <w:szCs w:val="24"/>
        </w:rPr>
      </w:pPr>
      <w:r>
        <w:rPr>
          <w:sz w:val="24"/>
          <w:szCs w:val="24"/>
          <w:u w:val="single"/>
        </w:rPr>
        <w:t>Tremont Health &amp; Rehab Center</w:t>
      </w:r>
      <w:r>
        <w:rPr>
          <w:sz w:val="24"/>
          <w:szCs w:val="24"/>
        </w:rPr>
        <w:t xml:space="preserve">  </w:t>
      </w:r>
    </w:p>
    <w:p w14:paraId="788F8BE4" w14:textId="77777777" w:rsidR="001504CD" w:rsidRDefault="00000000">
      <w:pPr>
        <w:spacing w:after="0" w:line="240" w:lineRule="auto"/>
        <w:rPr>
          <w:sz w:val="24"/>
          <w:szCs w:val="24"/>
        </w:rPr>
      </w:pPr>
      <w:r>
        <w:rPr>
          <w:sz w:val="24"/>
          <w:szCs w:val="24"/>
        </w:rPr>
        <w:t>44 Donaldson Road</w:t>
      </w:r>
    </w:p>
    <w:p w14:paraId="35F69115" w14:textId="77777777" w:rsidR="001504CD" w:rsidRDefault="00000000">
      <w:pPr>
        <w:spacing w:after="0" w:line="240" w:lineRule="auto"/>
        <w:rPr>
          <w:sz w:val="24"/>
          <w:szCs w:val="24"/>
        </w:rPr>
      </w:pPr>
      <w:r>
        <w:rPr>
          <w:sz w:val="24"/>
          <w:szCs w:val="24"/>
        </w:rPr>
        <w:t>Tremont PA 17981</w:t>
      </w:r>
    </w:p>
    <w:p w14:paraId="4F2891CB" w14:textId="77777777" w:rsidR="001504CD" w:rsidRDefault="00000000">
      <w:pPr>
        <w:spacing w:after="0" w:line="240" w:lineRule="auto"/>
        <w:rPr>
          <w:b/>
          <w:sz w:val="24"/>
          <w:szCs w:val="24"/>
        </w:rPr>
      </w:pPr>
      <w:r>
        <w:rPr>
          <w:b/>
          <w:sz w:val="24"/>
          <w:szCs w:val="24"/>
        </w:rPr>
        <w:t>Jo Ann Shade</w:t>
      </w:r>
    </w:p>
    <w:p w14:paraId="626DF74E" w14:textId="77777777" w:rsidR="001504CD" w:rsidRDefault="001504CD">
      <w:pPr>
        <w:spacing w:after="0"/>
        <w:rPr>
          <w:b/>
          <w:sz w:val="24"/>
          <w:szCs w:val="24"/>
        </w:rPr>
      </w:pPr>
    </w:p>
    <w:p w14:paraId="2FB54E05" w14:textId="77777777" w:rsidR="001504CD" w:rsidRDefault="00000000">
      <w:pPr>
        <w:spacing w:after="0"/>
        <w:rPr>
          <w:sz w:val="24"/>
          <w:szCs w:val="24"/>
          <w:u w:val="single"/>
        </w:rPr>
      </w:pPr>
      <w:r>
        <w:rPr>
          <w:sz w:val="24"/>
          <w:szCs w:val="24"/>
          <w:u w:val="single"/>
        </w:rPr>
        <w:t xml:space="preserve"> The Gardens at York Terrace</w:t>
      </w:r>
    </w:p>
    <w:p w14:paraId="597ED1C2" w14:textId="77777777" w:rsidR="001504CD" w:rsidRDefault="00000000">
      <w:pPr>
        <w:spacing w:after="0" w:line="240" w:lineRule="auto"/>
        <w:rPr>
          <w:sz w:val="24"/>
          <w:szCs w:val="24"/>
        </w:rPr>
      </w:pPr>
      <w:r>
        <w:rPr>
          <w:sz w:val="24"/>
          <w:szCs w:val="24"/>
        </w:rPr>
        <w:t xml:space="preserve"> 2401 W Market Street </w:t>
      </w:r>
    </w:p>
    <w:p w14:paraId="7141E54D" w14:textId="77777777" w:rsidR="001504CD" w:rsidRDefault="00000000">
      <w:pPr>
        <w:spacing w:after="0" w:line="240" w:lineRule="auto"/>
        <w:rPr>
          <w:color w:val="1F1F1F"/>
          <w:sz w:val="24"/>
          <w:szCs w:val="24"/>
          <w:highlight w:val="white"/>
        </w:rPr>
      </w:pPr>
      <w:r>
        <w:rPr>
          <w:sz w:val="24"/>
          <w:szCs w:val="24"/>
        </w:rPr>
        <w:t xml:space="preserve"> Pottsville, PA 17901</w:t>
      </w:r>
    </w:p>
    <w:p w14:paraId="0806B569" w14:textId="77777777" w:rsidR="001504CD" w:rsidRDefault="00000000">
      <w:pPr>
        <w:spacing w:after="0" w:line="240" w:lineRule="auto"/>
        <w:rPr>
          <w:b/>
          <w:sz w:val="24"/>
          <w:szCs w:val="24"/>
        </w:rPr>
      </w:pPr>
      <w:r>
        <w:rPr>
          <w:b/>
          <w:color w:val="1F1F1F"/>
          <w:sz w:val="24"/>
          <w:szCs w:val="24"/>
          <w:highlight w:val="white"/>
        </w:rPr>
        <w:t xml:space="preserve"> Lois Bennick, Karen Fetterolf</w:t>
      </w:r>
    </w:p>
    <w:p w14:paraId="046A2922" w14:textId="77777777" w:rsidR="001504CD" w:rsidRDefault="001504CD">
      <w:pPr>
        <w:spacing w:after="0" w:line="240" w:lineRule="auto"/>
        <w:rPr>
          <w:sz w:val="24"/>
          <w:szCs w:val="24"/>
        </w:rPr>
      </w:pPr>
    </w:p>
    <w:p w14:paraId="77B8A25D" w14:textId="77777777" w:rsidR="001504CD" w:rsidRDefault="001504CD">
      <w:pPr>
        <w:spacing w:after="0" w:line="240" w:lineRule="auto"/>
        <w:rPr>
          <w:sz w:val="24"/>
          <w:szCs w:val="24"/>
        </w:rPr>
      </w:pPr>
    </w:p>
    <w:p w14:paraId="0139BFA7" w14:textId="77777777" w:rsidR="001504CD" w:rsidRDefault="001504CD">
      <w:pPr>
        <w:spacing w:after="0" w:line="240" w:lineRule="auto"/>
        <w:rPr>
          <w:sz w:val="24"/>
          <w:szCs w:val="24"/>
        </w:rPr>
      </w:pPr>
    </w:p>
    <w:p w14:paraId="1F7A1282" w14:textId="77777777" w:rsidR="001504CD" w:rsidRDefault="001504CD">
      <w:pPr>
        <w:spacing w:after="0" w:line="240" w:lineRule="auto"/>
        <w:rPr>
          <w:sz w:val="24"/>
          <w:szCs w:val="24"/>
        </w:rPr>
      </w:pPr>
    </w:p>
    <w:p w14:paraId="2924B87B" w14:textId="77777777" w:rsidR="001504CD" w:rsidRDefault="001504CD">
      <w:pPr>
        <w:spacing w:after="0" w:line="240" w:lineRule="auto"/>
        <w:rPr>
          <w:sz w:val="24"/>
          <w:szCs w:val="24"/>
        </w:rPr>
      </w:pPr>
    </w:p>
    <w:p w14:paraId="00C60EF5" w14:textId="77777777" w:rsidR="001504CD" w:rsidRDefault="001504CD">
      <w:pPr>
        <w:spacing w:after="0" w:line="240" w:lineRule="auto"/>
        <w:rPr>
          <w:sz w:val="24"/>
          <w:szCs w:val="24"/>
        </w:rPr>
      </w:pPr>
    </w:p>
    <w:p w14:paraId="493874AE" w14:textId="77777777" w:rsidR="001504CD" w:rsidRDefault="00000000">
      <w:pPr>
        <w:spacing w:after="0" w:line="240" w:lineRule="auto"/>
        <w:rPr>
          <w:b/>
          <w:sz w:val="24"/>
          <w:szCs w:val="24"/>
        </w:rPr>
      </w:pPr>
      <w:r>
        <w:rPr>
          <w:b/>
          <w:sz w:val="24"/>
          <w:szCs w:val="24"/>
        </w:rPr>
        <w:t>Office Hours and Information</w:t>
      </w:r>
    </w:p>
    <w:p w14:paraId="15E104BA" w14:textId="77777777" w:rsidR="001504CD" w:rsidRDefault="00000000">
      <w:pPr>
        <w:spacing w:after="0" w:line="240" w:lineRule="auto"/>
        <w:rPr>
          <w:sz w:val="24"/>
          <w:szCs w:val="24"/>
        </w:rPr>
      </w:pPr>
      <w:r>
        <w:rPr>
          <w:sz w:val="24"/>
          <w:szCs w:val="24"/>
        </w:rPr>
        <w:t>Tuesday and Thursday 10:00 am - 12:00 pm</w:t>
      </w:r>
    </w:p>
    <w:p w14:paraId="747F222B" w14:textId="77777777" w:rsidR="001504CD" w:rsidRDefault="00000000">
      <w:pPr>
        <w:spacing w:after="0" w:line="240" w:lineRule="auto"/>
        <w:rPr>
          <w:sz w:val="24"/>
          <w:szCs w:val="24"/>
        </w:rPr>
      </w:pPr>
      <w:r>
        <w:rPr>
          <w:sz w:val="24"/>
          <w:szCs w:val="24"/>
        </w:rPr>
        <w:t>Phone – 570-682-3508</w:t>
      </w:r>
    </w:p>
    <w:p w14:paraId="4C4EBA37" w14:textId="77777777" w:rsidR="001504CD" w:rsidRDefault="00000000">
      <w:pPr>
        <w:spacing w:after="0" w:line="240" w:lineRule="auto"/>
        <w:rPr>
          <w:sz w:val="24"/>
          <w:szCs w:val="24"/>
        </w:rPr>
      </w:pPr>
      <w:hyperlink r:id="rId19">
        <w:r>
          <w:rPr>
            <w:sz w:val="24"/>
            <w:szCs w:val="24"/>
            <w:u w:val="single"/>
          </w:rPr>
          <w:t>office@standrewsvalleyview.org</w:t>
        </w:r>
      </w:hyperlink>
      <w:r>
        <w:rPr>
          <w:sz w:val="24"/>
          <w:szCs w:val="24"/>
          <w:u w:val="single"/>
        </w:rPr>
        <w:t xml:space="preserve"> </w:t>
      </w:r>
    </w:p>
    <w:p w14:paraId="034AADB8" w14:textId="77777777" w:rsidR="001504CD" w:rsidRDefault="001504CD">
      <w:pPr>
        <w:spacing w:after="0" w:line="240" w:lineRule="auto"/>
        <w:rPr>
          <w:sz w:val="24"/>
          <w:szCs w:val="24"/>
        </w:rPr>
      </w:pPr>
    </w:p>
    <w:p w14:paraId="62F7283C" w14:textId="77777777" w:rsidR="001504CD" w:rsidRDefault="00000000">
      <w:pPr>
        <w:spacing w:after="0" w:line="240" w:lineRule="auto"/>
        <w:rPr>
          <w:b/>
          <w:sz w:val="24"/>
          <w:szCs w:val="24"/>
        </w:rPr>
      </w:pPr>
      <w:r>
        <w:rPr>
          <w:b/>
          <w:sz w:val="24"/>
          <w:szCs w:val="24"/>
        </w:rPr>
        <w:t>Newsletter Articles</w:t>
      </w:r>
    </w:p>
    <w:p w14:paraId="3ECF6F13" w14:textId="77777777" w:rsidR="001504CD" w:rsidRDefault="00000000">
      <w:pPr>
        <w:spacing w:after="0" w:line="240" w:lineRule="auto"/>
        <w:rPr>
          <w:sz w:val="24"/>
          <w:szCs w:val="24"/>
        </w:rPr>
      </w:pPr>
      <w:r>
        <w:rPr>
          <w:sz w:val="24"/>
          <w:szCs w:val="24"/>
        </w:rPr>
        <w:t>E-mail to the address below:</w:t>
      </w:r>
    </w:p>
    <w:p w14:paraId="36E4FE40" w14:textId="77777777" w:rsidR="001504CD" w:rsidRDefault="00000000">
      <w:pPr>
        <w:spacing w:after="0" w:line="240" w:lineRule="auto"/>
        <w:rPr>
          <w:color w:val="0000FF"/>
          <w:sz w:val="24"/>
          <w:szCs w:val="24"/>
          <w:u w:val="single"/>
        </w:rPr>
      </w:pPr>
      <w:hyperlink r:id="rId20">
        <w:r>
          <w:rPr>
            <w:color w:val="0000FF"/>
            <w:sz w:val="24"/>
            <w:szCs w:val="24"/>
            <w:u w:val="single"/>
          </w:rPr>
          <w:t>office@standrewsvalleyview.org</w:t>
        </w:r>
      </w:hyperlink>
    </w:p>
    <w:p w14:paraId="09FAA8A2" w14:textId="77777777" w:rsidR="001504CD" w:rsidRDefault="001504CD">
      <w:pPr>
        <w:spacing w:after="0" w:line="240" w:lineRule="auto"/>
        <w:rPr>
          <w:color w:val="0000FF"/>
          <w:sz w:val="24"/>
          <w:szCs w:val="24"/>
          <w:u w:val="single"/>
        </w:rPr>
      </w:pPr>
    </w:p>
    <w:p w14:paraId="7023F7FC" w14:textId="77777777" w:rsidR="001504CD" w:rsidRDefault="00000000">
      <w:pPr>
        <w:spacing w:after="0" w:line="240" w:lineRule="auto"/>
        <w:rPr>
          <w:b/>
          <w:sz w:val="24"/>
          <w:szCs w:val="24"/>
        </w:rPr>
      </w:pPr>
      <w:r>
        <w:rPr>
          <w:b/>
          <w:sz w:val="24"/>
          <w:szCs w:val="24"/>
        </w:rPr>
        <w:t>Prayer Chain Contact</w:t>
      </w:r>
    </w:p>
    <w:p w14:paraId="2EED7409" w14:textId="77777777" w:rsidR="001504CD" w:rsidRDefault="00000000">
      <w:pPr>
        <w:spacing w:after="0" w:line="240" w:lineRule="auto"/>
        <w:rPr>
          <w:sz w:val="24"/>
          <w:szCs w:val="24"/>
        </w:rPr>
      </w:pPr>
      <w:r>
        <w:rPr>
          <w:sz w:val="24"/>
          <w:szCs w:val="24"/>
        </w:rPr>
        <w:t>Carole Hepler</w:t>
      </w:r>
      <w:proofErr w:type="gramStart"/>
      <w:r>
        <w:rPr>
          <w:sz w:val="24"/>
          <w:szCs w:val="24"/>
        </w:rPr>
        <w:t xml:space="preserve">   (</w:t>
      </w:r>
      <w:proofErr w:type="gramEnd"/>
      <w:r>
        <w:rPr>
          <w:sz w:val="24"/>
          <w:szCs w:val="24"/>
        </w:rPr>
        <w:t>570) 682-3301</w:t>
      </w:r>
    </w:p>
    <w:p w14:paraId="66894FEA" w14:textId="77777777" w:rsidR="001504CD" w:rsidRDefault="00000000">
      <w:pPr>
        <w:spacing w:after="0" w:line="240" w:lineRule="auto"/>
        <w:rPr>
          <w:sz w:val="24"/>
          <w:szCs w:val="24"/>
          <w:u w:val="single"/>
        </w:rPr>
      </w:pPr>
      <w:hyperlink r:id="rId21">
        <w:r>
          <w:rPr>
            <w:color w:val="0000FF"/>
            <w:sz w:val="24"/>
            <w:szCs w:val="24"/>
            <w:u w:val="single"/>
          </w:rPr>
          <w:t>chelper@comcast.net</w:t>
        </w:r>
      </w:hyperlink>
    </w:p>
    <w:p w14:paraId="3CCBAB42" w14:textId="77777777" w:rsidR="001504CD" w:rsidRDefault="001504CD">
      <w:pPr>
        <w:spacing w:after="0" w:line="240" w:lineRule="auto"/>
        <w:rPr>
          <w:sz w:val="24"/>
          <w:szCs w:val="24"/>
        </w:rPr>
      </w:pPr>
    </w:p>
    <w:p w14:paraId="6C75E85A" w14:textId="77777777" w:rsidR="001504CD" w:rsidRDefault="001504CD">
      <w:pPr>
        <w:spacing w:after="0" w:line="240" w:lineRule="auto"/>
        <w:rPr>
          <w:sz w:val="24"/>
          <w:szCs w:val="24"/>
        </w:rPr>
      </w:pPr>
    </w:p>
    <w:p w14:paraId="025FBBAF" w14:textId="77777777" w:rsidR="001504CD" w:rsidRDefault="00000000">
      <w:pPr>
        <w:spacing w:after="0" w:line="240" w:lineRule="auto"/>
        <w:rPr>
          <w:sz w:val="24"/>
          <w:szCs w:val="24"/>
        </w:rPr>
      </w:pPr>
      <w:r>
        <w:rPr>
          <w:noProof/>
          <w:sz w:val="24"/>
          <w:szCs w:val="24"/>
        </w:rPr>
        <w:drawing>
          <wp:inline distT="114300" distB="114300" distL="114300" distR="114300" wp14:anchorId="5545F6DC" wp14:editId="781C3AEC">
            <wp:extent cx="3228975" cy="699829"/>
            <wp:effectExtent l="0" t="0" r="0" b="0"/>
            <wp:docPr id="117436927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3228975" cy="699829"/>
                    </a:xfrm>
                    <a:prstGeom prst="rect">
                      <a:avLst/>
                    </a:prstGeom>
                    <a:ln/>
                  </pic:spPr>
                </pic:pic>
              </a:graphicData>
            </a:graphic>
          </wp:inline>
        </w:drawing>
      </w:r>
    </w:p>
    <w:p w14:paraId="2DAFED23" w14:textId="77777777" w:rsidR="001504CD" w:rsidRDefault="00000000">
      <w:pPr>
        <w:spacing w:after="0" w:line="240" w:lineRule="auto"/>
        <w:rPr>
          <w:sz w:val="24"/>
          <w:szCs w:val="24"/>
        </w:rPr>
      </w:pPr>
      <w:r>
        <w:rPr>
          <w:sz w:val="24"/>
          <w:szCs w:val="24"/>
        </w:rPr>
        <w:t>Our thoughts and prayers for the families of</w:t>
      </w:r>
    </w:p>
    <w:p w14:paraId="512912E9" w14:textId="77777777" w:rsidR="001504CD" w:rsidRDefault="00000000">
      <w:pPr>
        <w:spacing w:after="0" w:line="240" w:lineRule="auto"/>
        <w:rPr>
          <w:b/>
          <w:sz w:val="24"/>
          <w:szCs w:val="24"/>
        </w:rPr>
      </w:pPr>
      <w:r>
        <w:rPr>
          <w:b/>
          <w:sz w:val="24"/>
          <w:szCs w:val="24"/>
        </w:rPr>
        <w:t>Daniel Bloch</w:t>
      </w:r>
    </w:p>
    <w:p w14:paraId="2FC75228" w14:textId="77777777" w:rsidR="001504CD" w:rsidRDefault="00000000">
      <w:pPr>
        <w:spacing w:after="0" w:line="240" w:lineRule="auto"/>
      </w:pPr>
      <w:r>
        <w:rPr>
          <w:b/>
          <w:sz w:val="24"/>
          <w:szCs w:val="24"/>
        </w:rPr>
        <w:t>Roberta Huntsinger</w:t>
      </w:r>
    </w:p>
    <w:p w14:paraId="0CA79663" w14:textId="77777777" w:rsidR="001504CD" w:rsidRDefault="001504CD">
      <w:pPr>
        <w:spacing w:after="0" w:line="240" w:lineRule="auto"/>
        <w:rPr>
          <w:b/>
          <w:sz w:val="24"/>
          <w:szCs w:val="24"/>
        </w:rPr>
      </w:pPr>
    </w:p>
    <w:p w14:paraId="1440FCE1" w14:textId="77777777" w:rsidR="001504CD" w:rsidRDefault="001504CD">
      <w:pPr>
        <w:spacing w:after="0" w:line="240" w:lineRule="auto"/>
        <w:rPr>
          <w:b/>
          <w:sz w:val="24"/>
          <w:szCs w:val="24"/>
        </w:rPr>
      </w:pPr>
    </w:p>
    <w:p w14:paraId="1C31FDF6" w14:textId="77777777" w:rsidR="001504CD" w:rsidRDefault="00000000">
      <w:pPr>
        <w:spacing w:after="0"/>
        <w:rPr>
          <w:b/>
          <w:sz w:val="32"/>
          <w:szCs w:val="32"/>
          <w:u w:val="single"/>
        </w:rPr>
      </w:pPr>
      <w:r>
        <w:rPr>
          <w:b/>
          <w:noProof/>
          <w:sz w:val="32"/>
          <w:szCs w:val="32"/>
          <w:u w:val="single"/>
        </w:rPr>
        <w:drawing>
          <wp:inline distT="114300" distB="114300" distL="114300" distR="114300" wp14:anchorId="6E0D6A3D" wp14:editId="13B1A5C4">
            <wp:extent cx="2514600" cy="742144"/>
            <wp:effectExtent l="0" t="0" r="0" b="0"/>
            <wp:docPr id="117436927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t="30432"/>
                    <a:stretch>
                      <a:fillRect/>
                    </a:stretch>
                  </pic:blipFill>
                  <pic:spPr>
                    <a:xfrm>
                      <a:off x="0" y="0"/>
                      <a:ext cx="2514600" cy="742144"/>
                    </a:xfrm>
                    <a:prstGeom prst="rect">
                      <a:avLst/>
                    </a:prstGeom>
                    <a:ln/>
                  </pic:spPr>
                </pic:pic>
              </a:graphicData>
            </a:graphic>
          </wp:inline>
        </w:drawing>
      </w:r>
    </w:p>
    <w:p w14:paraId="44E87F03" w14:textId="77777777" w:rsidR="001504CD" w:rsidRDefault="001504CD">
      <w:pPr>
        <w:spacing w:after="0"/>
        <w:jc w:val="center"/>
        <w:rPr>
          <w:b/>
          <w:sz w:val="32"/>
          <w:szCs w:val="32"/>
          <w:u w:val="single"/>
        </w:rPr>
      </w:pPr>
    </w:p>
    <w:p w14:paraId="265D7C38" w14:textId="77777777" w:rsidR="001504CD" w:rsidRDefault="00000000">
      <w:pPr>
        <w:spacing w:after="0"/>
        <w:jc w:val="center"/>
        <w:rPr>
          <w:b/>
          <w:sz w:val="32"/>
          <w:szCs w:val="32"/>
          <w:u w:val="single"/>
        </w:rPr>
      </w:pPr>
      <w:r>
        <w:rPr>
          <w:b/>
          <w:sz w:val="32"/>
          <w:szCs w:val="32"/>
          <w:u w:val="single"/>
        </w:rPr>
        <w:t>Pastoral Sons</w:t>
      </w:r>
    </w:p>
    <w:p w14:paraId="6B7339EC" w14:textId="77777777" w:rsidR="001504CD" w:rsidRDefault="001504CD">
      <w:pPr>
        <w:spacing w:after="0"/>
        <w:rPr>
          <w:b/>
          <w:sz w:val="24"/>
          <w:szCs w:val="24"/>
        </w:rPr>
      </w:pPr>
    </w:p>
    <w:p w14:paraId="3E81FACF" w14:textId="77777777" w:rsidR="001504CD" w:rsidRDefault="00000000">
      <w:pPr>
        <w:spacing w:after="0"/>
        <w:rPr>
          <w:sz w:val="24"/>
          <w:szCs w:val="24"/>
        </w:rPr>
      </w:pPr>
      <w:r>
        <w:rPr>
          <w:b/>
          <w:sz w:val="24"/>
          <w:szCs w:val="24"/>
        </w:rPr>
        <w:t>Chaplain Glenn R. Scheib</w:t>
      </w:r>
      <w:r>
        <w:rPr>
          <w:sz w:val="24"/>
          <w:szCs w:val="24"/>
        </w:rPr>
        <w:t xml:space="preserve">, </w:t>
      </w:r>
    </w:p>
    <w:p w14:paraId="1B7FBC94" w14:textId="77777777" w:rsidR="001504CD" w:rsidRDefault="00000000">
      <w:pPr>
        <w:spacing w:after="0"/>
        <w:rPr>
          <w:sz w:val="24"/>
          <w:szCs w:val="24"/>
        </w:rPr>
      </w:pPr>
      <w:r>
        <w:rPr>
          <w:sz w:val="24"/>
          <w:szCs w:val="24"/>
        </w:rPr>
        <w:t xml:space="preserve">95-957 </w:t>
      </w:r>
      <w:proofErr w:type="spellStart"/>
      <w:r>
        <w:rPr>
          <w:sz w:val="24"/>
          <w:szCs w:val="24"/>
        </w:rPr>
        <w:t>Wikao</w:t>
      </w:r>
      <w:proofErr w:type="spellEnd"/>
      <w:r>
        <w:rPr>
          <w:sz w:val="24"/>
          <w:szCs w:val="24"/>
        </w:rPr>
        <w:t xml:space="preserve"> Street Mililani, HI 96789</w:t>
      </w:r>
    </w:p>
    <w:p w14:paraId="0E724A64" w14:textId="77777777" w:rsidR="001504CD" w:rsidRDefault="001504CD">
      <w:pPr>
        <w:spacing w:after="0"/>
        <w:rPr>
          <w:sz w:val="24"/>
          <w:szCs w:val="24"/>
        </w:rPr>
      </w:pPr>
    </w:p>
    <w:p w14:paraId="519CA2E3" w14:textId="77777777" w:rsidR="001504CD" w:rsidRDefault="00000000">
      <w:pPr>
        <w:spacing w:after="0"/>
        <w:rPr>
          <w:sz w:val="24"/>
          <w:szCs w:val="24"/>
        </w:rPr>
      </w:pPr>
      <w:r>
        <w:rPr>
          <w:b/>
          <w:sz w:val="24"/>
          <w:szCs w:val="24"/>
        </w:rPr>
        <w:t>Rev. David Wagner</w:t>
      </w:r>
      <w:r>
        <w:rPr>
          <w:sz w:val="24"/>
          <w:szCs w:val="24"/>
        </w:rPr>
        <w:t xml:space="preserve"> </w:t>
      </w:r>
    </w:p>
    <w:p w14:paraId="0121C007" w14:textId="77777777" w:rsidR="001504CD" w:rsidRDefault="00000000">
      <w:pPr>
        <w:spacing w:after="0"/>
        <w:rPr>
          <w:sz w:val="24"/>
          <w:szCs w:val="24"/>
        </w:rPr>
      </w:pPr>
      <w:r>
        <w:rPr>
          <w:sz w:val="24"/>
          <w:szCs w:val="24"/>
        </w:rPr>
        <w:t>7517 S. 950 W-92 North Manchester, Indiana 46962</w:t>
      </w:r>
    </w:p>
    <w:p w14:paraId="06D06CB1" w14:textId="77777777" w:rsidR="001504CD" w:rsidRDefault="001504CD">
      <w:pPr>
        <w:spacing w:after="0"/>
        <w:rPr>
          <w:sz w:val="24"/>
          <w:szCs w:val="24"/>
        </w:rPr>
      </w:pPr>
    </w:p>
    <w:p w14:paraId="04E672DC" w14:textId="77777777" w:rsidR="001504CD" w:rsidRDefault="00000000">
      <w:pPr>
        <w:spacing w:after="0"/>
        <w:jc w:val="center"/>
        <w:rPr>
          <w:b/>
          <w:sz w:val="32"/>
          <w:szCs w:val="32"/>
          <w:u w:val="single"/>
        </w:rPr>
      </w:pPr>
      <w:r>
        <w:rPr>
          <w:b/>
          <w:sz w:val="32"/>
          <w:szCs w:val="32"/>
          <w:u w:val="single"/>
        </w:rPr>
        <w:t>Our Military</w:t>
      </w:r>
    </w:p>
    <w:p w14:paraId="17D11583" w14:textId="77777777" w:rsidR="001504CD" w:rsidRDefault="001504CD">
      <w:pPr>
        <w:spacing w:after="0"/>
        <w:rPr>
          <w:b/>
          <w:sz w:val="24"/>
          <w:szCs w:val="24"/>
        </w:rPr>
      </w:pPr>
    </w:p>
    <w:p w14:paraId="4B330B88" w14:textId="77777777" w:rsidR="001504CD" w:rsidRDefault="00000000">
      <w:pPr>
        <w:spacing w:after="0"/>
        <w:rPr>
          <w:b/>
          <w:sz w:val="24"/>
          <w:szCs w:val="24"/>
        </w:rPr>
      </w:pPr>
      <w:r>
        <w:rPr>
          <w:b/>
          <w:sz w:val="24"/>
          <w:szCs w:val="24"/>
        </w:rPr>
        <w:t>Major Jennifer Renninger</w:t>
      </w:r>
    </w:p>
    <w:p w14:paraId="004E46CD" w14:textId="77777777" w:rsidR="001504CD" w:rsidRDefault="00000000">
      <w:pPr>
        <w:spacing w:after="0"/>
        <w:rPr>
          <w:b/>
          <w:sz w:val="24"/>
          <w:szCs w:val="24"/>
        </w:rPr>
      </w:pPr>
      <w:r>
        <w:rPr>
          <w:sz w:val="24"/>
          <w:szCs w:val="24"/>
        </w:rPr>
        <w:t>512 American Legion, Pine Grove, Pa 17963</w:t>
      </w:r>
    </w:p>
    <w:p w14:paraId="55FECEEF" w14:textId="77777777" w:rsidR="001504CD" w:rsidRDefault="001504CD">
      <w:pPr>
        <w:spacing w:after="0" w:line="240" w:lineRule="auto"/>
        <w:rPr>
          <w:b/>
          <w:sz w:val="24"/>
          <w:szCs w:val="24"/>
        </w:rPr>
      </w:pPr>
    </w:p>
    <w:p w14:paraId="2B5583F7" w14:textId="77777777" w:rsidR="001504CD" w:rsidRDefault="001504CD">
      <w:pPr>
        <w:spacing w:after="0" w:line="240" w:lineRule="auto"/>
        <w:rPr>
          <w:b/>
          <w:sz w:val="24"/>
          <w:szCs w:val="24"/>
        </w:rPr>
      </w:pPr>
    </w:p>
    <w:p w14:paraId="0AB45421" w14:textId="77777777" w:rsidR="001504CD" w:rsidRDefault="001504CD">
      <w:pPr>
        <w:spacing w:after="0" w:line="240" w:lineRule="auto"/>
        <w:rPr>
          <w:b/>
          <w:sz w:val="24"/>
          <w:szCs w:val="24"/>
        </w:rPr>
      </w:pPr>
    </w:p>
    <w:p w14:paraId="430C2EB6" w14:textId="77777777" w:rsidR="001504CD" w:rsidRDefault="001504CD">
      <w:pPr>
        <w:spacing w:after="0" w:line="240" w:lineRule="auto"/>
        <w:rPr>
          <w:b/>
          <w:sz w:val="24"/>
          <w:szCs w:val="24"/>
        </w:rPr>
      </w:pPr>
    </w:p>
    <w:p w14:paraId="4568C2D9" w14:textId="77777777" w:rsidR="001504CD" w:rsidRDefault="001504CD">
      <w:pPr>
        <w:spacing w:after="0" w:line="240" w:lineRule="auto"/>
        <w:rPr>
          <w:b/>
          <w:sz w:val="24"/>
          <w:szCs w:val="24"/>
        </w:rPr>
      </w:pPr>
    </w:p>
    <w:p w14:paraId="5F07EAA7" w14:textId="77777777" w:rsidR="001504CD" w:rsidRDefault="001504CD">
      <w:pPr>
        <w:spacing w:after="0" w:line="240" w:lineRule="auto"/>
        <w:rPr>
          <w:b/>
          <w:sz w:val="24"/>
          <w:szCs w:val="24"/>
        </w:rPr>
      </w:pPr>
    </w:p>
    <w:p w14:paraId="4DC1F11E" w14:textId="77777777" w:rsidR="001504CD" w:rsidRDefault="001504CD">
      <w:pPr>
        <w:sectPr w:rsidR="001504CD" w:rsidSect="00C64258">
          <w:pgSz w:w="12240" w:h="15840"/>
          <w:pgMar w:top="720" w:right="720" w:bottom="720" w:left="630" w:header="0" w:footer="0" w:gutter="0"/>
          <w:pgNumType w:start="1"/>
          <w:cols w:num="2" w:space="720" w:equalWidth="0">
            <w:col w:w="5085" w:space="720"/>
            <w:col w:w="5085" w:space="0"/>
          </w:cols>
        </w:sectPr>
      </w:pPr>
    </w:p>
    <w:p w14:paraId="244BEDAF" w14:textId="77777777" w:rsidR="001504CD" w:rsidRDefault="00000000">
      <w:pPr>
        <w:spacing w:after="0" w:line="240" w:lineRule="auto"/>
      </w:pPr>
      <w:r>
        <w:rPr>
          <w:sz w:val="24"/>
          <w:szCs w:val="24"/>
        </w:rPr>
        <w:lastRenderedPageBreak/>
        <w:t xml:space="preserve">  </w:t>
      </w:r>
      <w:r>
        <w:t xml:space="preserve">    </w:t>
      </w:r>
      <w:r>
        <w:rPr>
          <w:noProof/>
        </w:rPr>
        <w:drawing>
          <wp:inline distT="0" distB="0" distL="0" distR="0" wp14:anchorId="21311092" wp14:editId="725565A3">
            <wp:extent cx="6821424" cy="1353163"/>
            <wp:effectExtent l="0" t="0" r="0" b="0"/>
            <wp:docPr id="1174369279" name="image19.png" descr="April Showers Images – Browse 4,254 Stock Photos, Vectors, and Video |  Adobe Stock"/>
            <wp:cNvGraphicFramePr/>
            <a:graphic xmlns:a="http://schemas.openxmlformats.org/drawingml/2006/main">
              <a:graphicData uri="http://schemas.openxmlformats.org/drawingml/2006/picture">
                <pic:pic xmlns:pic="http://schemas.openxmlformats.org/drawingml/2006/picture">
                  <pic:nvPicPr>
                    <pic:cNvPr id="0" name="image19.png" descr="April Showers Images – Browse 4,254 Stock Photos, Vectors, and Video |  Adobe Stock"/>
                    <pic:cNvPicPr preferRelativeResize="0"/>
                  </pic:nvPicPr>
                  <pic:blipFill>
                    <a:blip r:embed="rId24"/>
                    <a:srcRect/>
                    <a:stretch>
                      <a:fillRect/>
                    </a:stretch>
                  </pic:blipFill>
                  <pic:spPr>
                    <a:xfrm>
                      <a:off x="0" y="0"/>
                      <a:ext cx="6821424" cy="1353163"/>
                    </a:xfrm>
                    <a:prstGeom prst="rect">
                      <a:avLst/>
                    </a:prstGeom>
                    <a:ln/>
                  </pic:spPr>
                </pic:pic>
              </a:graphicData>
            </a:graphic>
          </wp:inline>
        </w:drawing>
      </w:r>
    </w:p>
    <w:p w14:paraId="0FEA07A0" w14:textId="77777777" w:rsidR="001504CD" w:rsidRDefault="00000000">
      <w:pPr>
        <w:pBdr>
          <w:top w:val="nil"/>
          <w:left w:val="nil"/>
          <w:bottom w:val="nil"/>
          <w:right w:val="nil"/>
          <w:between w:val="nil"/>
        </w:pBdr>
        <w:spacing w:after="200" w:line="240" w:lineRule="auto"/>
        <w:jc w:val="center"/>
        <w:rPr>
          <w:rFonts w:ascii="Quintessential" w:eastAsia="Quintessential" w:hAnsi="Quintessential" w:cs="Quintessential"/>
          <w:b/>
          <w:i/>
          <w:color w:val="000000"/>
          <w:sz w:val="44"/>
          <w:szCs w:val="44"/>
        </w:rPr>
      </w:pPr>
      <w:r>
        <w:rPr>
          <w:rFonts w:ascii="Quintessential" w:eastAsia="Quintessential" w:hAnsi="Quintessential" w:cs="Quintessential"/>
          <w:b/>
          <w:i/>
          <w:color w:val="000000"/>
          <w:sz w:val="44"/>
          <w:szCs w:val="44"/>
        </w:rPr>
        <w:t xml:space="preserve">   APRIL 2024</w:t>
      </w:r>
    </w:p>
    <w:tbl>
      <w:tblPr>
        <w:tblStyle w:val="a"/>
        <w:tblW w:w="11550" w:type="dxa"/>
        <w:tblInd w:w="-30" w:type="dxa"/>
        <w:tblBorders>
          <w:top w:val="single" w:sz="4" w:space="0" w:color="B2B2B2"/>
          <w:left w:val="single" w:sz="4" w:space="0" w:color="B2B2B2"/>
          <w:bottom w:val="single" w:sz="4" w:space="0" w:color="B2B2B2"/>
          <w:right w:val="single" w:sz="4" w:space="0" w:color="B2B2B2"/>
          <w:insideV w:val="single" w:sz="4" w:space="0" w:color="B2B2B2"/>
        </w:tblBorders>
        <w:tblLayout w:type="fixed"/>
        <w:tblLook w:val="0400" w:firstRow="0" w:lastRow="0" w:firstColumn="0" w:lastColumn="0" w:noHBand="0" w:noVBand="1"/>
      </w:tblPr>
      <w:tblGrid>
        <w:gridCol w:w="1620"/>
        <w:gridCol w:w="1695"/>
        <w:gridCol w:w="1710"/>
        <w:gridCol w:w="1620"/>
        <w:gridCol w:w="1530"/>
        <w:gridCol w:w="1605"/>
        <w:gridCol w:w="1770"/>
      </w:tblGrid>
      <w:tr w:rsidR="001504CD" w14:paraId="19183BBA" w14:textId="77777777">
        <w:trPr>
          <w:cantSplit/>
          <w:trHeight w:val="363"/>
        </w:trPr>
        <w:tc>
          <w:tcPr>
            <w:tcW w:w="1620" w:type="dxa"/>
            <w:tcBorders>
              <w:top w:val="nil"/>
              <w:left w:val="nil"/>
              <w:bottom w:val="single" w:sz="4" w:space="0" w:color="000000"/>
              <w:right w:val="nil"/>
            </w:tcBorders>
          </w:tcPr>
          <w:p w14:paraId="20334FAE" w14:textId="77777777" w:rsidR="001504CD" w:rsidRPr="00174F2D" w:rsidRDefault="00000000">
            <w:pPr>
              <w:pBdr>
                <w:top w:val="nil"/>
                <w:left w:val="nil"/>
                <w:bottom w:val="nil"/>
                <w:right w:val="nil"/>
                <w:between w:val="nil"/>
              </w:pBdr>
              <w:spacing w:before="40" w:after="60" w:line="240" w:lineRule="auto"/>
              <w:jc w:val="center"/>
              <w:rPr>
                <w:rFonts w:ascii="Apple Chancery" w:eastAsia="Dancing Script" w:hAnsi="Apple Chancery" w:cs="Dancing Script"/>
                <w:b/>
                <w:color w:val="000000"/>
                <w:sz w:val="24"/>
                <w:szCs w:val="24"/>
              </w:rPr>
            </w:pPr>
            <w:r w:rsidRPr="00174F2D">
              <w:rPr>
                <w:rFonts w:ascii="Apple Chancery" w:eastAsia="Dancing Script" w:hAnsi="Apple Chancery" w:cs="Dancing Script"/>
                <w:b/>
                <w:color w:val="000000"/>
                <w:sz w:val="24"/>
                <w:szCs w:val="24"/>
              </w:rPr>
              <w:t>Sunday</w:t>
            </w:r>
          </w:p>
        </w:tc>
        <w:tc>
          <w:tcPr>
            <w:tcW w:w="1695" w:type="dxa"/>
            <w:tcBorders>
              <w:top w:val="nil"/>
              <w:left w:val="nil"/>
              <w:bottom w:val="single" w:sz="4" w:space="0" w:color="000000"/>
              <w:right w:val="nil"/>
            </w:tcBorders>
          </w:tcPr>
          <w:p w14:paraId="6B8495C8" w14:textId="77777777" w:rsidR="001504CD" w:rsidRPr="00174F2D" w:rsidRDefault="00000000">
            <w:pPr>
              <w:pBdr>
                <w:top w:val="nil"/>
                <w:left w:val="nil"/>
                <w:bottom w:val="nil"/>
                <w:right w:val="nil"/>
                <w:between w:val="nil"/>
              </w:pBdr>
              <w:spacing w:before="40" w:after="60" w:line="240" w:lineRule="auto"/>
              <w:jc w:val="center"/>
              <w:rPr>
                <w:rFonts w:ascii="Apple Chancery" w:eastAsia="Dancing Script" w:hAnsi="Apple Chancery" w:cs="Dancing Script"/>
                <w:b/>
                <w:color w:val="000000"/>
                <w:sz w:val="24"/>
                <w:szCs w:val="24"/>
              </w:rPr>
            </w:pPr>
            <w:r w:rsidRPr="00174F2D">
              <w:rPr>
                <w:rFonts w:ascii="Apple Chancery" w:eastAsia="Dancing Script" w:hAnsi="Apple Chancery" w:cs="Dancing Script"/>
                <w:b/>
                <w:color w:val="000000"/>
                <w:sz w:val="24"/>
                <w:szCs w:val="24"/>
              </w:rPr>
              <w:t>Monday</w:t>
            </w:r>
          </w:p>
        </w:tc>
        <w:tc>
          <w:tcPr>
            <w:tcW w:w="1710" w:type="dxa"/>
            <w:tcBorders>
              <w:top w:val="nil"/>
              <w:left w:val="nil"/>
              <w:bottom w:val="single" w:sz="4" w:space="0" w:color="000000"/>
              <w:right w:val="nil"/>
            </w:tcBorders>
          </w:tcPr>
          <w:p w14:paraId="5873161C" w14:textId="77777777" w:rsidR="001504CD" w:rsidRPr="00174F2D" w:rsidRDefault="00000000">
            <w:pPr>
              <w:pBdr>
                <w:top w:val="nil"/>
                <w:left w:val="nil"/>
                <w:bottom w:val="nil"/>
                <w:right w:val="nil"/>
                <w:between w:val="nil"/>
              </w:pBdr>
              <w:spacing w:before="40" w:after="60" w:line="240" w:lineRule="auto"/>
              <w:jc w:val="center"/>
              <w:rPr>
                <w:rFonts w:ascii="Apple Chancery" w:eastAsia="Dancing Script" w:hAnsi="Apple Chancery" w:cs="Dancing Script"/>
                <w:b/>
                <w:color w:val="000000"/>
                <w:sz w:val="24"/>
                <w:szCs w:val="24"/>
              </w:rPr>
            </w:pPr>
            <w:r w:rsidRPr="00174F2D">
              <w:rPr>
                <w:rFonts w:ascii="Apple Chancery" w:eastAsia="Dancing Script" w:hAnsi="Apple Chancery" w:cs="Dancing Script"/>
                <w:b/>
                <w:color w:val="000000"/>
                <w:sz w:val="24"/>
                <w:szCs w:val="24"/>
              </w:rPr>
              <w:t>Tuesday</w:t>
            </w:r>
          </w:p>
        </w:tc>
        <w:tc>
          <w:tcPr>
            <w:tcW w:w="1620" w:type="dxa"/>
            <w:tcBorders>
              <w:top w:val="nil"/>
              <w:left w:val="nil"/>
              <w:bottom w:val="single" w:sz="4" w:space="0" w:color="000000"/>
              <w:right w:val="nil"/>
            </w:tcBorders>
          </w:tcPr>
          <w:p w14:paraId="52242522" w14:textId="77777777" w:rsidR="001504CD" w:rsidRPr="00174F2D" w:rsidRDefault="00000000">
            <w:pPr>
              <w:pBdr>
                <w:top w:val="nil"/>
                <w:left w:val="nil"/>
                <w:bottom w:val="nil"/>
                <w:right w:val="nil"/>
                <w:between w:val="nil"/>
              </w:pBdr>
              <w:spacing w:before="40" w:after="60" w:line="240" w:lineRule="auto"/>
              <w:jc w:val="center"/>
              <w:rPr>
                <w:rFonts w:ascii="Apple Chancery" w:eastAsia="Dancing Script" w:hAnsi="Apple Chancery" w:cs="Dancing Script"/>
                <w:b/>
                <w:color w:val="000000"/>
                <w:sz w:val="24"/>
                <w:szCs w:val="24"/>
              </w:rPr>
            </w:pPr>
            <w:r w:rsidRPr="00174F2D">
              <w:rPr>
                <w:rFonts w:ascii="Apple Chancery" w:eastAsia="Dancing Script" w:hAnsi="Apple Chancery" w:cs="Dancing Script"/>
                <w:b/>
                <w:color w:val="000000"/>
                <w:sz w:val="24"/>
                <w:szCs w:val="24"/>
              </w:rPr>
              <w:t>Wednesday</w:t>
            </w:r>
          </w:p>
        </w:tc>
        <w:tc>
          <w:tcPr>
            <w:tcW w:w="1530" w:type="dxa"/>
            <w:tcBorders>
              <w:top w:val="nil"/>
              <w:left w:val="nil"/>
              <w:bottom w:val="single" w:sz="4" w:space="0" w:color="000000"/>
              <w:right w:val="nil"/>
            </w:tcBorders>
          </w:tcPr>
          <w:p w14:paraId="4FB177F2" w14:textId="77777777" w:rsidR="001504CD" w:rsidRPr="00174F2D" w:rsidRDefault="00000000">
            <w:pPr>
              <w:pBdr>
                <w:top w:val="nil"/>
                <w:left w:val="nil"/>
                <w:bottom w:val="nil"/>
                <w:right w:val="nil"/>
                <w:between w:val="nil"/>
              </w:pBdr>
              <w:spacing w:before="40" w:after="60" w:line="240" w:lineRule="auto"/>
              <w:jc w:val="center"/>
              <w:rPr>
                <w:rFonts w:ascii="Apple Chancery" w:eastAsia="Dancing Script" w:hAnsi="Apple Chancery" w:cs="Dancing Script"/>
                <w:b/>
                <w:color w:val="000000"/>
                <w:sz w:val="24"/>
                <w:szCs w:val="24"/>
              </w:rPr>
            </w:pPr>
            <w:r w:rsidRPr="00174F2D">
              <w:rPr>
                <w:rFonts w:ascii="Apple Chancery" w:eastAsia="Dancing Script" w:hAnsi="Apple Chancery" w:cs="Dancing Script"/>
                <w:b/>
                <w:color w:val="000000"/>
                <w:sz w:val="24"/>
                <w:szCs w:val="24"/>
              </w:rPr>
              <w:t>Thursday</w:t>
            </w:r>
          </w:p>
        </w:tc>
        <w:tc>
          <w:tcPr>
            <w:tcW w:w="1605" w:type="dxa"/>
            <w:tcBorders>
              <w:top w:val="nil"/>
              <w:left w:val="nil"/>
              <w:bottom w:val="single" w:sz="4" w:space="0" w:color="000000"/>
              <w:right w:val="nil"/>
            </w:tcBorders>
          </w:tcPr>
          <w:p w14:paraId="66535CA6" w14:textId="77777777" w:rsidR="001504CD" w:rsidRPr="00174F2D" w:rsidRDefault="00000000">
            <w:pPr>
              <w:pBdr>
                <w:top w:val="nil"/>
                <w:left w:val="nil"/>
                <w:bottom w:val="nil"/>
                <w:right w:val="nil"/>
                <w:between w:val="nil"/>
              </w:pBdr>
              <w:spacing w:before="40" w:after="60" w:line="240" w:lineRule="auto"/>
              <w:jc w:val="center"/>
              <w:rPr>
                <w:rFonts w:ascii="Apple Chancery" w:eastAsia="Dancing Script" w:hAnsi="Apple Chancery" w:cs="Dancing Script"/>
                <w:b/>
                <w:color w:val="000000"/>
                <w:sz w:val="24"/>
                <w:szCs w:val="24"/>
              </w:rPr>
            </w:pPr>
            <w:r w:rsidRPr="00174F2D">
              <w:rPr>
                <w:rFonts w:ascii="Apple Chancery" w:eastAsia="Dancing Script" w:hAnsi="Apple Chancery" w:cs="Dancing Script"/>
                <w:b/>
                <w:color w:val="000000"/>
                <w:sz w:val="24"/>
                <w:szCs w:val="24"/>
              </w:rPr>
              <w:t>Friday</w:t>
            </w:r>
          </w:p>
        </w:tc>
        <w:tc>
          <w:tcPr>
            <w:tcW w:w="1770" w:type="dxa"/>
            <w:tcBorders>
              <w:top w:val="nil"/>
              <w:left w:val="nil"/>
              <w:bottom w:val="single" w:sz="4" w:space="0" w:color="000000"/>
              <w:right w:val="nil"/>
            </w:tcBorders>
          </w:tcPr>
          <w:p w14:paraId="27162F10" w14:textId="77777777" w:rsidR="001504CD" w:rsidRPr="00174F2D" w:rsidRDefault="00000000">
            <w:pPr>
              <w:pBdr>
                <w:top w:val="nil"/>
                <w:left w:val="nil"/>
                <w:bottom w:val="nil"/>
                <w:right w:val="nil"/>
                <w:between w:val="nil"/>
              </w:pBdr>
              <w:spacing w:before="40" w:after="60" w:line="240" w:lineRule="auto"/>
              <w:jc w:val="center"/>
              <w:rPr>
                <w:rFonts w:ascii="Apple Chancery" w:eastAsia="Dancing Script" w:hAnsi="Apple Chancery" w:cs="Dancing Script"/>
                <w:b/>
                <w:color w:val="000000"/>
                <w:sz w:val="24"/>
                <w:szCs w:val="24"/>
              </w:rPr>
            </w:pPr>
            <w:r w:rsidRPr="00174F2D">
              <w:rPr>
                <w:rFonts w:ascii="Apple Chancery" w:eastAsia="Dancing Script" w:hAnsi="Apple Chancery" w:cs="Dancing Script"/>
                <w:b/>
                <w:color w:val="000000"/>
                <w:sz w:val="24"/>
                <w:szCs w:val="24"/>
              </w:rPr>
              <w:t>Saturday</w:t>
            </w:r>
          </w:p>
        </w:tc>
      </w:tr>
      <w:tr w:rsidR="001504CD" w14:paraId="121AD931" w14:textId="77777777">
        <w:trPr>
          <w:cantSplit/>
          <w:trHeight w:val="360"/>
        </w:trPr>
        <w:tc>
          <w:tcPr>
            <w:tcW w:w="1620" w:type="dxa"/>
            <w:tcBorders>
              <w:top w:val="single" w:sz="4" w:space="0" w:color="000000"/>
              <w:left w:val="single" w:sz="4" w:space="0" w:color="000000"/>
              <w:bottom w:val="nil"/>
              <w:right w:val="single" w:sz="4" w:space="0" w:color="000000"/>
            </w:tcBorders>
          </w:tcPr>
          <w:p w14:paraId="51B809EA" w14:textId="77777777" w:rsidR="001504CD" w:rsidRDefault="001504CD">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2"/>
                <w:szCs w:val="22"/>
              </w:rPr>
            </w:pPr>
          </w:p>
        </w:tc>
        <w:tc>
          <w:tcPr>
            <w:tcW w:w="1695" w:type="dxa"/>
            <w:tcBorders>
              <w:top w:val="single" w:sz="4" w:space="0" w:color="000000"/>
              <w:left w:val="single" w:sz="4" w:space="0" w:color="000000"/>
              <w:bottom w:val="nil"/>
              <w:right w:val="single" w:sz="4" w:space="0" w:color="000000"/>
            </w:tcBorders>
          </w:tcPr>
          <w:p w14:paraId="1C612A74"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w:t>
            </w:r>
          </w:p>
        </w:tc>
        <w:tc>
          <w:tcPr>
            <w:tcW w:w="1710" w:type="dxa"/>
            <w:tcBorders>
              <w:top w:val="single" w:sz="4" w:space="0" w:color="000000"/>
              <w:left w:val="single" w:sz="4" w:space="0" w:color="000000"/>
              <w:bottom w:val="nil"/>
              <w:right w:val="single" w:sz="4" w:space="0" w:color="000000"/>
            </w:tcBorders>
          </w:tcPr>
          <w:p w14:paraId="56A672D0"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w:t>
            </w:r>
          </w:p>
        </w:tc>
        <w:tc>
          <w:tcPr>
            <w:tcW w:w="1620" w:type="dxa"/>
            <w:tcBorders>
              <w:top w:val="single" w:sz="4" w:space="0" w:color="000000"/>
              <w:left w:val="single" w:sz="4" w:space="0" w:color="000000"/>
              <w:bottom w:val="nil"/>
              <w:right w:val="single" w:sz="4" w:space="0" w:color="000000"/>
            </w:tcBorders>
          </w:tcPr>
          <w:p w14:paraId="4A8F8B20"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3</w:t>
            </w:r>
          </w:p>
        </w:tc>
        <w:tc>
          <w:tcPr>
            <w:tcW w:w="1530" w:type="dxa"/>
            <w:tcBorders>
              <w:top w:val="single" w:sz="4" w:space="0" w:color="000000"/>
              <w:left w:val="single" w:sz="4" w:space="0" w:color="000000"/>
              <w:bottom w:val="nil"/>
              <w:right w:val="single" w:sz="4" w:space="0" w:color="000000"/>
            </w:tcBorders>
          </w:tcPr>
          <w:p w14:paraId="7FD9243C"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4</w:t>
            </w:r>
          </w:p>
        </w:tc>
        <w:tc>
          <w:tcPr>
            <w:tcW w:w="1605" w:type="dxa"/>
            <w:tcBorders>
              <w:top w:val="single" w:sz="4" w:space="0" w:color="000000"/>
              <w:left w:val="single" w:sz="4" w:space="0" w:color="000000"/>
              <w:bottom w:val="nil"/>
              <w:right w:val="single" w:sz="4" w:space="0" w:color="000000"/>
            </w:tcBorders>
          </w:tcPr>
          <w:p w14:paraId="48501B4A"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2"/>
                <w:szCs w:val="22"/>
              </w:rPr>
            </w:pPr>
            <w:r>
              <w:rPr>
                <w:rFonts w:ascii="Dancing Script" w:eastAsia="Dancing Script" w:hAnsi="Dancing Script" w:cs="Dancing Script"/>
                <w:color w:val="000000"/>
                <w:sz w:val="20"/>
                <w:szCs w:val="20"/>
              </w:rPr>
              <w:t>5</w:t>
            </w:r>
          </w:p>
        </w:tc>
        <w:tc>
          <w:tcPr>
            <w:tcW w:w="1770" w:type="dxa"/>
            <w:tcBorders>
              <w:top w:val="single" w:sz="4" w:space="0" w:color="000000"/>
              <w:left w:val="single" w:sz="4" w:space="0" w:color="000000"/>
              <w:bottom w:val="nil"/>
              <w:right w:val="single" w:sz="4" w:space="0" w:color="000000"/>
            </w:tcBorders>
          </w:tcPr>
          <w:p w14:paraId="4433CBB6"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6</w:t>
            </w:r>
          </w:p>
        </w:tc>
      </w:tr>
      <w:tr w:rsidR="001504CD" w14:paraId="5DE4367A" w14:textId="77777777">
        <w:trPr>
          <w:cantSplit/>
          <w:trHeight w:val="1224"/>
        </w:trPr>
        <w:tc>
          <w:tcPr>
            <w:tcW w:w="1620" w:type="dxa"/>
            <w:tcBorders>
              <w:top w:val="nil"/>
              <w:left w:val="single" w:sz="4" w:space="0" w:color="000000"/>
              <w:bottom w:val="single" w:sz="4" w:space="0" w:color="000000"/>
              <w:right w:val="single" w:sz="4" w:space="0" w:color="000000"/>
            </w:tcBorders>
          </w:tcPr>
          <w:p w14:paraId="2B0AD8A3" w14:textId="77777777" w:rsidR="001504CD" w:rsidRDefault="001504CD">
            <w:pPr>
              <w:jc w:val="center"/>
              <w:rPr>
                <w:rFonts w:ascii="Dancing Script" w:eastAsia="Dancing Script" w:hAnsi="Dancing Script" w:cs="Dancing Script"/>
              </w:rPr>
            </w:pPr>
          </w:p>
        </w:tc>
        <w:tc>
          <w:tcPr>
            <w:tcW w:w="1695" w:type="dxa"/>
            <w:tcBorders>
              <w:top w:val="nil"/>
              <w:left w:val="single" w:sz="4" w:space="0" w:color="000000"/>
              <w:bottom w:val="single" w:sz="4" w:space="0" w:color="000000"/>
              <w:right w:val="single" w:sz="4" w:space="0" w:color="000000"/>
            </w:tcBorders>
          </w:tcPr>
          <w:p w14:paraId="5A25A2A8" w14:textId="77777777" w:rsidR="001504CD" w:rsidRDefault="00000000">
            <w:pPr>
              <w:rPr>
                <w:sz w:val="20"/>
                <w:szCs w:val="20"/>
              </w:rPr>
            </w:pPr>
            <w:r>
              <w:rPr>
                <w:sz w:val="20"/>
                <w:szCs w:val="20"/>
              </w:rPr>
              <w:t xml:space="preserve">7:00pm </w:t>
            </w:r>
            <w:r>
              <w:rPr>
                <w:b/>
                <w:sz w:val="20"/>
                <w:szCs w:val="20"/>
              </w:rPr>
              <w:t>*</w:t>
            </w:r>
            <w:r>
              <w:rPr>
                <w:sz w:val="20"/>
                <w:szCs w:val="20"/>
              </w:rPr>
              <w:t>Chancel Choir</w:t>
            </w:r>
          </w:p>
        </w:tc>
        <w:tc>
          <w:tcPr>
            <w:tcW w:w="1710" w:type="dxa"/>
            <w:tcBorders>
              <w:top w:val="nil"/>
              <w:left w:val="single" w:sz="4" w:space="0" w:color="000000"/>
              <w:bottom w:val="single" w:sz="4" w:space="0" w:color="000000"/>
              <w:right w:val="single" w:sz="4" w:space="0" w:color="000000"/>
            </w:tcBorders>
          </w:tcPr>
          <w:p w14:paraId="70DDDEC5" w14:textId="77777777" w:rsidR="001504CD" w:rsidRDefault="00000000">
            <w:pPr>
              <w:rPr>
                <w:sz w:val="20"/>
                <w:szCs w:val="20"/>
              </w:rPr>
            </w:pPr>
            <w:r>
              <w:rPr>
                <w:sz w:val="20"/>
                <w:szCs w:val="20"/>
              </w:rPr>
              <w:t xml:space="preserve">7:00pm Cemetery Board </w:t>
            </w:r>
          </w:p>
        </w:tc>
        <w:tc>
          <w:tcPr>
            <w:tcW w:w="1620" w:type="dxa"/>
            <w:tcBorders>
              <w:top w:val="nil"/>
              <w:left w:val="single" w:sz="4" w:space="0" w:color="000000"/>
              <w:bottom w:val="single" w:sz="4" w:space="0" w:color="000000"/>
              <w:right w:val="single" w:sz="4" w:space="0" w:color="000000"/>
            </w:tcBorders>
          </w:tcPr>
          <w:p w14:paraId="0AB8204F" w14:textId="77777777" w:rsidR="001504CD" w:rsidRDefault="00000000">
            <w:pPr>
              <w:rPr>
                <w:sz w:val="20"/>
                <w:szCs w:val="20"/>
              </w:rPr>
            </w:pPr>
            <w:r>
              <w:rPr>
                <w:sz w:val="20"/>
                <w:szCs w:val="20"/>
              </w:rPr>
              <w:t>6:00pm AWANA</w:t>
            </w:r>
          </w:p>
        </w:tc>
        <w:tc>
          <w:tcPr>
            <w:tcW w:w="1530" w:type="dxa"/>
            <w:tcBorders>
              <w:top w:val="nil"/>
              <w:left w:val="single" w:sz="4" w:space="0" w:color="000000"/>
              <w:bottom w:val="single" w:sz="4" w:space="0" w:color="000000"/>
              <w:right w:val="single" w:sz="4" w:space="0" w:color="000000"/>
            </w:tcBorders>
          </w:tcPr>
          <w:p w14:paraId="54BC2A2D" w14:textId="77777777" w:rsidR="001504CD" w:rsidRDefault="001504CD">
            <w:pPr>
              <w:jc w:val="center"/>
              <w:rPr>
                <w:sz w:val="20"/>
                <w:szCs w:val="20"/>
              </w:rPr>
            </w:pPr>
          </w:p>
        </w:tc>
        <w:tc>
          <w:tcPr>
            <w:tcW w:w="1605" w:type="dxa"/>
            <w:tcBorders>
              <w:top w:val="nil"/>
              <w:left w:val="single" w:sz="4" w:space="0" w:color="000000"/>
              <w:bottom w:val="single" w:sz="4" w:space="0" w:color="000000"/>
              <w:right w:val="single" w:sz="4" w:space="0" w:color="000000"/>
            </w:tcBorders>
          </w:tcPr>
          <w:p w14:paraId="51AAD205" w14:textId="77777777" w:rsidR="001504CD" w:rsidRDefault="001504CD">
            <w:pPr>
              <w:jc w:val="center"/>
              <w:rPr>
                <w:sz w:val="20"/>
                <w:szCs w:val="20"/>
              </w:rPr>
            </w:pPr>
          </w:p>
        </w:tc>
        <w:tc>
          <w:tcPr>
            <w:tcW w:w="1770" w:type="dxa"/>
            <w:tcBorders>
              <w:top w:val="nil"/>
              <w:left w:val="single" w:sz="4" w:space="0" w:color="000000"/>
              <w:bottom w:val="single" w:sz="4" w:space="0" w:color="000000"/>
              <w:right w:val="single" w:sz="4" w:space="0" w:color="000000"/>
            </w:tcBorders>
          </w:tcPr>
          <w:p w14:paraId="2147E335" w14:textId="77777777" w:rsidR="001504CD" w:rsidRDefault="001504CD">
            <w:pPr>
              <w:jc w:val="center"/>
              <w:rPr>
                <w:sz w:val="20"/>
                <w:szCs w:val="20"/>
              </w:rPr>
            </w:pPr>
          </w:p>
        </w:tc>
      </w:tr>
      <w:tr w:rsidR="001504CD" w14:paraId="347572DB" w14:textId="77777777">
        <w:trPr>
          <w:cantSplit/>
          <w:trHeight w:val="15"/>
        </w:trPr>
        <w:tc>
          <w:tcPr>
            <w:tcW w:w="1620" w:type="dxa"/>
            <w:tcBorders>
              <w:top w:val="single" w:sz="4" w:space="0" w:color="000000"/>
              <w:left w:val="single" w:sz="4" w:space="0" w:color="000000"/>
              <w:bottom w:val="nil"/>
              <w:right w:val="single" w:sz="4" w:space="0" w:color="000000"/>
            </w:tcBorders>
          </w:tcPr>
          <w:p w14:paraId="170AD870"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7</w:t>
            </w:r>
          </w:p>
        </w:tc>
        <w:tc>
          <w:tcPr>
            <w:tcW w:w="1695" w:type="dxa"/>
            <w:tcBorders>
              <w:top w:val="single" w:sz="4" w:space="0" w:color="000000"/>
              <w:left w:val="single" w:sz="4" w:space="0" w:color="000000"/>
              <w:bottom w:val="nil"/>
              <w:right w:val="single" w:sz="4" w:space="0" w:color="000000"/>
            </w:tcBorders>
          </w:tcPr>
          <w:p w14:paraId="161E0CAB"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8</w:t>
            </w:r>
          </w:p>
        </w:tc>
        <w:tc>
          <w:tcPr>
            <w:tcW w:w="1710" w:type="dxa"/>
            <w:tcBorders>
              <w:top w:val="single" w:sz="4" w:space="0" w:color="000000"/>
              <w:left w:val="single" w:sz="4" w:space="0" w:color="000000"/>
              <w:bottom w:val="nil"/>
              <w:right w:val="single" w:sz="4" w:space="0" w:color="000000"/>
            </w:tcBorders>
          </w:tcPr>
          <w:p w14:paraId="19D8B6A5"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9</w:t>
            </w:r>
          </w:p>
        </w:tc>
        <w:tc>
          <w:tcPr>
            <w:tcW w:w="1620" w:type="dxa"/>
            <w:tcBorders>
              <w:top w:val="single" w:sz="4" w:space="0" w:color="000000"/>
              <w:left w:val="single" w:sz="4" w:space="0" w:color="000000"/>
              <w:bottom w:val="nil"/>
              <w:right w:val="single" w:sz="4" w:space="0" w:color="000000"/>
            </w:tcBorders>
          </w:tcPr>
          <w:p w14:paraId="29E38619"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10</w:t>
            </w:r>
          </w:p>
        </w:tc>
        <w:tc>
          <w:tcPr>
            <w:tcW w:w="1530" w:type="dxa"/>
            <w:tcBorders>
              <w:top w:val="single" w:sz="4" w:space="0" w:color="000000"/>
              <w:left w:val="single" w:sz="4" w:space="0" w:color="000000"/>
              <w:bottom w:val="nil"/>
              <w:right w:val="single" w:sz="4" w:space="0" w:color="000000"/>
            </w:tcBorders>
          </w:tcPr>
          <w:p w14:paraId="189C42BA"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11</w:t>
            </w:r>
          </w:p>
        </w:tc>
        <w:tc>
          <w:tcPr>
            <w:tcW w:w="1605" w:type="dxa"/>
            <w:tcBorders>
              <w:top w:val="single" w:sz="4" w:space="0" w:color="000000"/>
              <w:left w:val="single" w:sz="4" w:space="0" w:color="000000"/>
              <w:bottom w:val="nil"/>
              <w:right w:val="single" w:sz="4" w:space="0" w:color="000000"/>
            </w:tcBorders>
          </w:tcPr>
          <w:p w14:paraId="3DB8A4A6"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12</w:t>
            </w:r>
          </w:p>
        </w:tc>
        <w:tc>
          <w:tcPr>
            <w:tcW w:w="1770" w:type="dxa"/>
            <w:tcBorders>
              <w:top w:val="single" w:sz="4" w:space="0" w:color="000000"/>
              <w:left w:val="single" w:sz="4" w:space="0" w:color="000000"/>
              <w:bottom w:val="nil"/>
              <w:right w:val="single" w:sz="4" w:space="0" w:color="000000"/>
            </w:tcBorders>
          </w:tcPr>
          <w:p w14:paraId="6F914E4A"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13</w:t>
            </w:r>
          </w:p>
        </w:tc>
      </w:tr>
      <w:tr w:rsidR="001504CD" w14:paraId="4FAA7245" w14:textId="77777777">
        <w:trPr>
          <w:cantSplit/>
          <w:trHeight w:val="1224"/>
        </w:trPr>
        <w:tc>
          <w:tcPr>
            <w:tcW w:w="1620" w:type="dxa"/>
            <w:tcBorders>
              <w:top w:val="nil"/>
              <w:left w:val="single" w:sz="4" w:space="0" w:color="000000"/>
              <w:bottom w:val="single" w:sz="4" w:space="0" w:color="000000"/>
              <w:right w:val="single" w:sz="4" w:space="0" w:color="000000"/>
            </w:tcBorders>
          </w:tcPr>
          <w:p w14:paraId="18C40CB5" w14:textId="77777777" w:rsidR="001504CD" w:rsidRDefault="001504CD">
            <w:pPr>
              <w:jc w:val="right"/>
              <w:rPr>
                <w:rFonts w:ascii="Dancing Script" w:eastAsia="Dancing Script" w:hAnsi="Dancing Script" w:cs="Dancing Script"/>
              </w:rPr>
            </w:pPr>
          </w:p>
        </w:tc>
        <w:tc>
          <w:tcPr>
            <w:tcW w:w="1695" w:type="dxa"/>
            <w:tcBorders>
              <w:top w:val="nil"/>
              <w:left w:val="single" w:sz="4" w:space="0" w:color="000000"/>
              <w:bottom w:val="single" w:sz="4" w:space="0" w:color="000000"/>
              <w:right w:val="single" w:sz="4" w:space="0" w:color="000000"/>
            </w:tcBorders>
          </w:tcPr>
          <w:p w14:paraId="34284ABB" w14:textId="77777777" w:rsidR="001504CD" w:rsidRDefault="00000000">
            <w:pPr>
              <w:rPr>
                <w:sz w:val="20"/>
                <w:szCs w:val="20"/>
              </w:rPr>
            </w:pPr>
            <w:r>
              <w:rPr>
                <w:sz w:val="20"/>
                <w:szCs w:val="20"/>
              </w:rPr>
              <w:t>6:15pm Men’s Chorus</w:t>
            </w:r>
          </w:p>
          <w:p w14:paraId="08C7ACA6" w14:textId="77777777" w:rsidR="001504CD" w:rsidRDefault="00000000">
            <w:pPr>
              <w:rPr>
                <w:sz w:val="20"/>
                <w:szCs w:val="20"/>
              </w:rPr>
            </w:pPr>
            <w:r>
              <w:rPr>
                <w:sz w:val="20"/>
                <w:szCs w:val="20"/>
              </w:rPr>
              <w:t xml:space="preserve">7:00pm </w:t>
            </w:r>
            <w:r>
              <w:rPr>
                <w:b/>
                <w:sz w:val="20"/>
                <w:szCs w:val="20"/>
              </w:rPr>
              <w:t>*</w:t>
            </w:r>
            <w:r>
              <w:rPr>
                <w:sz w:val="20"/>
                <w:szCs w:val="20"/>
              </w:rPr>
              <w:t>Chancel Choir</w:t>
            </w:r>
          </w:p>
        </w:tc>
        <w:tc>
          <w:tcPr>
            <w:tcW w:w="1710" w:type="dxa"/>
            <w:tcBorders>
              <w:top w:val="nil"/>
              <w:left w:val="single" w:sz="4" w:space="0" w:color="000000"/>
              <w:bottom w:val="single" w:sz="4" w:space="0" w:color="000000"/>
              <w:right w:val="single" w:sz="4" w:space="0" w:color="000000"/>
            </w:tcBorders>
          </w:tcPr>
          <w:p w14:paraId="6F36FF12" w14:textId="77777777" w:rsidR="001504CD" w:rsidRDefault="00000000">
            <w:pPr>
              <w:rPr>
                <w:sz w:val="20"/>
                <w:szCs w:val="20"/>
              </w:rPr>
            </w:pPr>
            <w:r>
              <w:rPr>
                <w:sz w:val="20"/>
                <w:szCs w:val="20"/>
              </w:rPr>
              <w:t>6:30pm Trustees</w:t>
            </w:r>
          </w:p>
          <w:p w14:paraId="2BE43A2B" w14:textId="77777777" w:rsidR="001504CD" w:rsidRDefault="00000000">
            <w:pPr>
              <w:rPr>
                <w:sz w:val="20"/>
                <w:szCs w:val="20"/>
              </w:rPr>
            </w:pPr>
            <w:r>
              <w:rPr>
                <w:sz w:val="20"/>
                <w:szCs w:val="20"/>
              </w:rPr>
              <w:t>7:30pm Ad Board</w:t>
            </w:r>
          </w:p>
        </w:tc>
        <w:tc>
          <w:tcPr>
            <w:tcW w:w="1620" w:type="dxa"/>
            <w:tcBorders>
              <w:top w:val="nil"/>
              <w:left w:val="single" w:sz="4" w:space="0" w:color="000000"/>
              <w:bottom w:val="single" w:sz="4" w:space="0" w:color="000000"/>
              <w:right w:val="single" w:sz="4" w:space="0" w:color="000000"/>
            </w:tcBorders>
          </w:tcPr>
          <w:p w14:paraId="6D985B5C" w14:textId="77777777" w:rsidR="001504CD" w:rsidRDefault="00000000">
            <w:pPr>
              <w:rPr>
                <w:sz w:val="20"/>
                <w:szCs w:val="20"/>
              </w:rPr>
            </w:pPr>
            <w:r>
              <w:rPr>
                <w:sz w:val="20"/>
                <w:szCs w:val="20"/>
              </w:rPr>
              <w:t>6:00pm AWANA</w:t>
            </w:r>
          </w:p>
        </w:tc>
        <w:tc>
          <w:tcPr>
            <w:tcW w:w="1530" w:type="dxa"/>
            <w:tcBorders>
              <w:top w:val="nil"/>
              <w:left w:val="single" w:sz="4" w:space="0" w:color="000000"/>
              <w:bottom w:val="single" w:sz="4" w:space="0" w:color="000000"/>
              <w:right w:val="single" w:sz="4" w:space="0" w:color="000000"/>
            </w:tcBorders>
          </w:tcPr>
          <w:p w14:paraId="08F5CD2A" w14:textId="77777777" w:rsidR="001504CD" w:rsidRDefault="00000000">
            <w:pPr>
              <w:rPr>
                <w:sz w:val="20"/>
                <w:szCs w:val="20"/>
              </w:rPr>
            </w:pPr>
            <w:r>
              <w:rPr>
                <w:sz w:val="20"/>
                <w:szCs w:val="20"/>
              </w:rPr>
              <w:t>10:00am Senior Citizens</w:t>
            </w:r>
          </w:p>
          <w:p w14:paraId="58CC77BB" w14:textId="77777777" w:rsidR="001504CD" w:rsidRDefault="00000000">
            <w:pPr>
              <w:rPr>
                <w:sz w:val="20"/>
                <w:szCs w:val="20"/>
              </w:rPr>
            </w:pPr>
            <w:r>
              <w:rPr>
                <w:sz w:val="20"/>
                <w:szCs w:val="20"/>
              </w:rPr>
              <w:t>1:00pm COM</w:t>
            </w:r>
          </w:p>
        </w:tc>
        <w:tc>
          <w:tcPr>
            <w:tcW w:w="1605" w:type="dxa"/>
            <w:tcBorders>
              <w:top w:val="nil"/>
              <w:left w:val="single" w:sz="4" w:space="0" w:color="000000"/>
              <w:bottom w:val="single" w:sz="4" w:space="0" w:color="000000"/>
              <w:right w:val="single" w:sz="4" w:space="0" w:color="000000"/>
            </w:tcBorders>
          </w:tcPr>
          <w:p w14:paraId="371A38F8" w14:textId="77777777" w:rsidR="001504CD" w:rsidRDefault="001504CD">
            <w:pPr>
              <w:jc w:val="right"/>
              <w:rPr>
                <w:rFonts w:ascii="Dancing Script" w:eastAsia="Dancing Script" w:hAnsi="Dancing Script" w:cs="Dancing Script"/>
                <w:sz w:val="20"/>
                <w:szCs w:val="20"/>
              </w:rPr>
            </w:pPr>
          </w:p>
        </w:tc>
        <w:tc>
          <w:tcPr>
            <w:tcW w:w="1770" w:type="dxa"/>
            <w:tcBorders>
              <w:top w:val="nil"/>
              <w:left w:val="single" w:sz="4" w:space="0" w:color="000000"/>
              <w:bottom w:val="single" w:sz="4" w:space="0" w:color="000000"/>
              <w:right w:val="single" w:sz="4" w:space="0" w:color="000000"/>
            </w:tcBorders>
          </w:tcPr>
          <w:p w14:paraId="04085B7D" w14:textId="77777777" w:rsidR="001504CD" w:rsidRDefault="001504CD">
            <w:pPr>
              <w:jc w:val="right"/>
              <w:rPr>
                <w:rFonts w:ascii="Dancing Script" w:eastAsia="Dancing Script" w:hAnsi="Dancing Script" w:cs="Dancing Script"/>
                <w:sz w:val="20"/>
                <w:szCs w:val="20"/>
              </w:rPr>
            </w:pPr>
          </w:p>
        </w:tc>
      </w:tr>
      <w:tr w:rsidR="001504CD" w14:paraId="63275585" w14:textId="77777777">
        <w:trPr>
          <w:cantSplit/>
          <w:trHeight w:val="360"/>
        </w:trPr>
        <w:tc>
          <w:tcPr>
            <w:tcW w:w="1620" w:type="dxa"/>
            <w:tcBorders>
              <w:top w:val="single" w:sz="4" w:space="0" w:color="000000"/>
              <w:left w:val="single" w:sz="4" w:space="0" w:color="000000"/>
              <w:bottom w:val="nil"/>
              <w:right w:val="single" w:sz="4" w:space="0" w:color="000000"/>
            </w:tcBorders>
          </w:tcPr>
          <w:p w14:paraId="58EEB32E"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14</w:t>
            </w:r>
          </w:p>
        </w:tc>
        <w:tc>
          <w:tcPr>
            <w:tcW w:w="1695" w:type="dxa"/>
            <w:tcBorders>
              <w:top w:val="single" w:sz="4" w:space="0" w:color="000000"/>
              <w:left w:val="single" w:sz="4" w:space="0" w:color="000000"/>
              <w:bottom w:val="nil"/>
              <w:right w:val="single" w:sz="4" w:space="0" w:color="000000"/>
            </w:tcBorders>
          </w:tcPr>
          <w:p w14:paraId="585CDE0D"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15</w:t>
            </w:r>
          </w:p>
        </w:tc>
        <w:tc>
          <w:tcPr>
            <w:tcW w:w="1710" w:type="dxa"/>
            <w:tcBorders>
              <w:top w:val="single" w:sz="4" w:space="0" w:color="000000"/>
              <w:left w:val="single" w:sz="4" w:space="0" w:color="000000"/>
              <w:bottom w:val="nil"/>
              <w:right w:val="single" w:sz="4" w:space="0" w:color="000000"/>
            </w:tcBorders>
          </w:tcPr>
          <w:p w14:paraId="7DBF799A"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16</w:t>
            </w:r>
          </w:p>
        </w:tc>
        <w:tc>
          <w:tcPr>
            <w:tcW w:w="1620" w:type="dxa"/>
            <w:tcBorders>
              <w:top w:val="single" w:sz="4" w:space="0" w:color="000000"/>
              <w:left w:val="single" w:sz="4" w:space="0" w:color="000000"/>
              <w:bottom w:val="nil"/>
              <w:right w:val="single" w:sz="4" w:space="0" w:color="000000"/>
            </w:tcBorders>
          </w:tcPr>
          <w:p w14:paraId="35A903D4"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17</w:t>
            </w:r>
          </w:p>
        </w:tc>
        <w:tc>
          <w:tcPr>
            <w:tcW w:w="1530" w:type="dxa"/>
            <w:tcBorders>
              <w:top w:val="single" w:sz="4" w:space="0" w:color="000000"/>
              <w:left w:val="single" w:sz="4" w:space="0" w:color="000000"/>
              <w:bottom w:val="nil"/>
              <w:right w:val="single" w:sz="4" w:space="0" w:color="000000"/>
            </w:tcBorders>
          </w:tcPr>
          <w:p w14:paraId="3004B1A9"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18</w:t>
            </w:r>
          </w:p>
        </w:tc>
        <w:tc>
          <w:tcPr>
            <w:tcW w:w="1605" w:type="dxa"/>
            <w:tcBorders>
              <w:top w:val="single" w:sz="4" w:space="0" w:color="000000"/>
              <w:left w:val="single" w:sz="4" w:space="0" w:color="000000"/>
              <w:bottom w:val="nil"/>
              <w:right w:val="single" w:sz="4" w:space="0" w:color="000000"/>
            </w:tcBorders>
          </w:tcPr>
          <w:p w14:paraId="3F206B79"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19</w:t>
            </w:r>
          </w:p>
        </w:tc>
        <w:tc>
          <w:tcPr>
            <w:tcW w:w="1770" w:type="dxa"/>
            <w:tcBorders>
              <w:top w:val="single" w:sz="4" w:space="0" w:color="000000"/>
              <w:left w:val="single" w:sz="4" w:space="0" w:color="000000"/>
              <w:bottom w:val="nil"/>
              <w:right w:val="single" w:sz="4" w:space="0" w:color="000000"/>
            </w:tcBorders>
          </w:tcPr>
          <w:p w14:paraId="59C7DAF2"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20</w:t>
            </w:r>
          </w:p>
        </w:tc>
      </w:tr>
      <w:tr w:rsidR="001504CD" w14:paraId="72E5690C" w14:textId="77777777">
        <w:trPr>
          <w:cantSplit/>
          <w:trHeight w:val="1224"/>
        </w:trPr>
        <w:tc>
          <w:tcPr>
            <w:tcW w:w="1620" w:type="dxa"/>
            <w:tcBorders>
              <w:top w:val="nil"/>
              <w:left w:val="single" w:sz="4" w:space="0" w:color="000000"/>
              <w:bottom w:val="single" w:sz="4" w:space="0" w:color="000000"/>
              <w:right w:val="single" w:sz="4" w:space="0" w:color="000000"/>
            </w:tcBorders>
          </w:tcPr>
          <w:p w14:paraId="7708C6D3" w14:textId="77777777" w:rsidR="001504CD" w:rsidRDefault="001504CD">
            <w:pPr>
              <w:jc w:val="right"/>
              <w:rPr>
                <w:rFonts w:ascii="Dancing Script" w:eastAsia="Dancing Script" w:hAnsi="Dancing Script" w:cs="Dancing Script"/>
              </w:rPr>
            </w:pPr>
          </w:p>
        </w:tc>
        <w:tc>
          <w:tcPr>
            <w:tcW w:w="1695" w:type="dxa"/>
            <w:tcBorders>
              <w:top w:val="nil"/>
              <w:left w:val="single" w:sz="4" w:space="0" w:color="000000"/>
              <w:bottom w:val="single" w:sz="4" w:space="0" w:color="000000"/>
              <w:right w:val="single" w:sz="4" w:space="0" w:color="000000"/>
            </w:tcBorders>
          </w:tcPr>
          <w:p w14:paraId="26C081FE" w14:textId="77777777" w:rsidR="001504CD" w:rsidRDefault="00000000">
            <w:pPr>
              <w:rPr>
                <w:sz w:val="20"/>
                <w:szCs w:val="20"/>
              </w:rPr>
            </w:pPr>
            <w:r>
              <w:rPr>
                <w:sz w:val="20"/>
                <w:szCs w:val="20"/>
              </w:rPr>
              <w:t>6:15pm Men’s Chorus</w:t>
            </w:r>
          </w:p>
        </w:tc>
        <w:tc>
          <w:tcPr>
            <w:tcW w:w="1710" w:type="dxa"/>
            <w:tcBorders>
              <w:top w:val="nil"/>
              <w:left w:val="single" w:sz="4" w:space="0" w:color="000000"/>
              <w:bottom w:val="single" w:sz="4" w:space="0" w:color="000000"/>
              <w:right w:val="single" w:sz="4" w:space="0" w:color="000000"/>
            </w:tcBorders>
          </w:tcPr>
          <w:p w14:paraId="4247B222" w14:textId="77777777" w:rsidR="001504CD" w:rsidRDefault="00000000">
            <w:pPr>
              <w:rPr>
                <w:sz w:val="20"/>
                <w:szCs w:val="20"/>
              </w:rPr>
            </w:pPr>
            <w:r>
              <w:rPr>
                <w:sz w:val="20"/>
                <w:szCs w:val="20"/>
              </w:rPr>
              <w:t>1:00pm UWIF</w:t>
            </w:r>
          </w:p>
        </w:tc>
        <w:tc>
          <w:tcPr>
            <w:tcW w:w="1620" w:type="dxa"/>
            <w:tcBorders>
              <w:top w:val="nil"/>
              <w:left w:val="single" w:sz="4" w:space="0" w:color="000000"/>
              <w:bottom w:val="single" w:sz="4" w:space="0" w:color="000000"/>
              <w:right w:val="single" w:sz="4" w:space="0" w:color="000000"/>
            </w:tcBorders>
          </w:tcPr>
          <w:p w14:paraId="5389996B" w14:textId="77777777" w:rsidR="001504CD" w:rsidRDefault="00000000">
            <w:pPr>
              <w:rPr>
                <w:sz w:val="20"/>
                <w:szCs w:val="20"/>
              </w:rPr>
            </w:pPr>
            <w:r>
              <w:rPr>
                <w:sz w:val="20"/>
                <w:szCs w:val="20"/>
              </w:rPr>
              <w:t>6:00pm AWANA</w:t>
            </w:r>
          </w:p>
        </w:tc>
        <w:tc>
          <w:tcPr>
            <w:tcW w:w="1530" w:type="dxa"/>
            <w:tcBorders>
              <w:top w:val="nil"/>
              <w:left w:val="single" w:sz="4" w:space="0" w:color="000000"/>
              <w:bottom w:val="single" w:sz="4" w:space="0" w:color="000000"/>
              <w:right w:val="single" w:sz="4" w:space="0" w:color="000000"/>
            </w:tcBorders>
          </w:tcPr>
          <w:p w14:paraId="60CF7A42" w14:textId="77777777" w:rsidR="001504CD" w:rsidRDefault="001504CD">
            <w:pPr>
              <w:rPr>
                <w:sz w:val="20"/>
                <w:szCs w:val="20"/>
              </w:rPr>
            </w:pPr>
          </w:p>
        </w:tc>
        <w:tc>
          <w:tcPr>
            <w:tcW w:w="1605" w:type="dxa"/>
            <w:tcBorders>
              <w:top w:val="nil"/>
              <w:left w:val="single" w:sz="4" w:space="0" w:color="000000"/>
              <w:bottom w:val="single" w:sz="4" w:space="0" w:color="000000"/>
              <w:right w:val="single" w:sz="4" w:space="0" w:color="000000"/>
            </w:tcBorders>
          </w:tcPr>
          <w:p w14:paraId="12920E65" w14:textId="77777777" w:rsidR="001504CD" w:rsidRDefault="001504CD">
            <w:pPr>
              <w:rPr>
                <w:sz w:val="20"/>
                <w:szCs w:val="20"/>
              </w:rPr>
            </w:pPr>
          </w:p>
        </w:tc>
        <w:tc>
          <w:tcPr>
            <w:tcW w:w="1770" w:type="dxa"/>
            <w:tcBorders>
              <w:top w:val="nil"/>
              <w:left w:val="single" w:sz="4" w:space="0" w:color="000000"/>
              <w:bottom w:val="single" w:sz="4" w:space="0" w:color="000000"/>
              <w:right w:val="single" w:sz="4" w:space="0" w:color="000000"/>
            </w:tcBorders>
          </w:tcPr>
          <w:p w14:paraId="083EF90F" w14:textId="77777777" w:rsidR="001504CD" w:rsidRDefault="001504CD">
            <w:pPr>
              <w:rPr>
                <w:sz w:val="20"/>
                <w:szCs w:val="20"/>
              </w:rPr>
            </w:pPr>
          </w:p>
        </w:tc>
      </w:tr>
      <w:tr w:rsidR="001504CD" w14:paraId="7CEC4F98" w14:textId="77777777">
        <w:trPr>
          <w:cantSplit/>
          <w:trHeight w:val="360"/>
        </w:trPr>
        <w:tc>
          <w:tcPr>
            <w:tcW w:w="1620" w:type="dxa"/>
            <w:tcBorders>
              <w:top w:val="single" w:sz="4" w:space="0" w:color="000000"/>
              <w:left w:val="single" w:sz="4" w:space="0" w:color="000000"/>
              <w:bottom w:val="nil"/>
              <w:right w:val="single" w:sz="4" w:space="0" w:color="000000"/>
            </w:tcBorders>
          </w:tcPr>
          <w:p w14:paraId="65FBDED4"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21</w:t>
            </w:r>
          </w:p>
        </w:tc>
        <w:tc>
          <w:tcPr>
            <w:tcW w:w="1695" w:type="dxa"/>
            <w:tcBorders>
              <w:top w:val="single" w:sz="4" w:space="0" w:color="000000"/>
              <w:left w:val="single" w:sz="4" w:space="0" w:color="000000"/>
              <w:bottom w:val="nil"/>
              <w:right w:val="single" w:sz="4" w:space="0" w:color="000000"/>
            </w:tcBorders>
          </w:tcPr>
          <w:p w14:paraId="0AA05365"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22</w:t>
            </w:r>
          </w:p>
        </w:tc>
        <w:tc>
          <w:tcPr>
            <w:tcW w:w="1710" w:type="dxa"/>
            <w:tcBorders>
              <w:top w:val="single" w:sz="4" w:space="0" w:color="000000"/>
              <w:left w:val="single" w:sz="4" w:space="0" w:color="000000"/>
              <w:bottom w:val="nil"/>
              <w:right w:val="single" w:sz="4" w:space="0" w:color="000000"/>
            </w:tcBorders>
          </w:tcPr>
          <w:p w14:paraId="43ABFE24"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23</w:t>
            </w:r>
          </w:p>
        </w:tc>
        <w:tc>
          <w:tcPr>
            <w:tcW w:w="1620" w:type="dxa"/>
            <w:tcBorders>
              <w:top w:val="single" w:sz="4" w:space="0" w:color="000000"/>
              <w:left w:val="single" w:sz="4" w:space="0" w:color="000000"/>
              <w:bottom w:val="nil"/>
              <w:right w:val="single" w:sz="4" w:space="0" w:color="000000"/>
            </w:tcBorders>
          </w:tcPr>
          <w:p w14:paraId="38418A9D"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24</w:t>
            </w:r>
          </w:p>
        </w:tc>
        <w:tc>
          <w:tcPr>
            <w:tcW w:w="1530" w:type="dxa"/>
            <w:tcBorders>
              <w:top w:val="single" w:sz="4" w:space="0" w:color="000000"/>
              <w:left w:val="single" w:sz="4" w:space="0" w:color="000000"/>
              <w:bottom w:val="nil"/>
              <w:right w:val="single" w:sz="4" w:space="0" w:color="000000"/>
            </w:tcBorders>
          </w:tcPr>
          <w:p w14:paraId="456F7337"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25</w:t>
            </w:r>
          </w:p>
        </w:tc>
        <w:tc>
          <w:tcPr>
            <w:tcW w:w="1605" w:type="dxa"/>
            <w:tcBorders>
              <w:top w:val="single" w:sz="4" w:space="0" w:color="000000"/>
              <w:left w:val="single" w:sz="4" w:space="0" w:color="000000"/>
              <w:bottom w:val="nil"/>
              <w:right w:val="single" w:sz="4" w:space="0" w:color="000000"/>
            </w:tcBorders>
          </w:tcPr>
          <w:p w14:paraId="5FA3D813"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26</w:t>
            </w:r>
          </w:p>
        </w:tc>
        <w:tc>
          <w:tcPr>
            <w:tcW w:w="1770" w:type="dxa"/>
            <w:tcBorders>
              <w:top w:val="single" w:sz="4" w:space="0" w:color="000000"/>
              <w:left w:val="single" w:sz="4" w:space="0" w:color="000000"/>
              <w:bottom w:val="nil"/>
              <w:right w:val="single" w:sz="4" w:space="0" w:color="000000"/>
            </w:tcBorders>
          </w:tcPr>
          <w:p w14:paraId="2BA53B9A"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000000"/>
                <w:sz w:val="20"/>
                <w:szCs w:val="20"/>
              </w:rPr>
              <w:t>27</w:t>
            </w:r>
          </w:p>
        </w:tc>
      </w:tr>
      <w:tr w:rsidR="001504CD" w14:paraId="364B2AE3" w14:textId="77777777">
        <w:trPr>
          <w:cantSplit/>
          <w:trHeight w:val="1327"/>
        </w:trPr>
        <w:tc>
          <w:tcPr>
            <w:tcW w:w="1620" w:type="dxa"/>
            <w:tcBorders>
              <w:top w:val="nil"/>
              <w:left w:val="single" w:sz="4" w:space="0" w:color="000000"/>
              <w:bottom w:val="single" w:sz="4" w:space="0" w:color="000000"/>
              <w:right w:val="single" w:sz="4" w:space="0" w:color="000000"/>
            </w:tcBorders>
          </w:tcPr>
          <w:p w14:paraId="10B67375" w14:textId="67C31E5B" w:rsidR="001504CD" w:rsidRDefault="00000000">
            <w:pPr>
              <w:rPr>
                <w:sz w:val="20"/>
                <w:szCs w:val="20"/>
              </w:rPr>
            </w:pPr>
            <w:r>
              <w:rPr>
                <w:sz w:val="20"/>
                <w:szCs w:val="20"/>
              </w:rPr>
              <w:t>2:00pm C</w:t>
            </w:r>
            <w:r w:rsidR="00231001">
              <w:rPr>
                <w:sz w:val="20"/>
                <w:szCs w:val="20"/>
              </w:rPr>
              <w:t>ROP</w:t>
            </w:r>
            <w:r>
              <w:rPr>
                <w:sz w:val="20"/>
                <w:szCs w:val="20"/>
              </w:rPr>
              <w:t xml:space="preserve"> Walk, Trinity Lutheran </w:t>
            </w:r>
            <w:proofErr w:type="gramStart"/>
            <w:r>
              <w:rPr>
                <w:sz w:val="20"/>
                <w:szCs w:val="20"/>
              </w:rPr>
              <w:t>(</w:t>
            </w:r>
            <w:r>
              <w:rPr>
                <w:color w:val="222222"/>
                <w:sz w:val="20"/>
                <w:szCs w:val="20"/>
                <w:highlight w:val="white"/>
              </w:rPr>
              <w:t xml:space="preserve"> Rain</w:t>
            </w:r>
            <w:proofErr w:type="gramEnd"/>
            <w:r>
              <w:rPr>
                <w:color w:val="222222"/>
                <w:sz w:val="20"/>
                <w:szCs w:val="20"/>
                <w:highlight w:val="white"/>
              </w:rPr>
              <w:t xml:space="preserve"> Date 4/28)</w:t>
            </w:r>
          </w:p>
        </w:tc>
        <w:tc>
          <w:tcPr>
            <w:tcW w:w="1695" w:type="dxa"/>
            <w:tcBorders>
              <w:top w:val="nil"/>
              <w:left w:val="single" w:sz="4" w:space="0" w:color="000000"/>
              <w:bottom w:val="single" w:sz="4" w:space="0" w:color="000000"/>
              <w:right w:val="single" w:sz="4" w:space="0" w:color="000000"/>
            </w:tcBorders>
          </w:tcPr>
          <w:p w14:paraId="4277FF15" w14:textId="77777777" w:rsidR="001504CD" w:rsidRDefault="001504CD">
            <w:pPr>
              <w:jc w:val="right"/>
              <w:rPr>
                <w:sz w:val="20"/>
                <w:szCs w:val="20"/>
              </w:rPr>
            </w:pPr>
          </w:p>
        </w:tc>
        <w:tc>
          <w:tcPr>
            <w:tcW w:w="1710" w:type="dxa"/>
            <w:tcBorders>
              <w:top w:val="nil"/>
              <w:left w:val="single" w:sz="4" w:space="0" w:color="000000"/>
              <w:bottom w:val="single" w:sz="4" w:space="0" w:color="000000"/>
              <w:right w:val="single" w:sz="4" w:space="0" w:color="000000"/>
            </w:tcBorders>
          </w:tcPr>
          <w:p w14:paraId="1081AF95" w14:textId="77777777" w:rsidR="001504CD" w:rsidRDefault="001504CD">
            <w:pPr>
              <w:jc w:val="right"/>
              <w:rPr>
                <w:sz w:val="20"/>
                <w:szCs w:val="20"/>
              </w:rPr>
            </w:pPr>
          </w:p>
        </w:tc>
        <w:tc>
          <w:tcPr>
            <w:tcW w:w="1620" w:type="dxa"/>
            <w:tcBorders>
              <w:top w:val="nil"/>
              <w:left w:val="single" w:sz="4" w:space="0" w:color="000000"/>
              <w:bottom w:val="single" w:sz="4" w:space="0" w:color="000000"/>
              <w:right w:val="single" w:sz="4" w:space="0" w:color="000000"/>
            </w:tcBorders>
          </w:tcPr>
          <w:p w14:paraId="5A39B0A2" w14:textId="77777777" w:rsidR="001504CD" w:rsidRDefault="00000000">
            <w:pPr>
              <w:rPr>
                <w:sz w:val="20"/>
                <w:szCs w:val="20"/>
              </w:rPr>
            </w:pPr>
            <w:r>
              <w:rPr>
                <w:sz w:val="20"/>
                <w:szCs w:val="20"/>
              </w:rPr>
              <w:t>6:00pm AWANA</w:t>
            </w:r>
          </w:p>
        </w:tc>
        <w:tc>
          <w:tcPr>
            <w:tcW w:w="1530" w:type="dxa"/>
            <w:tcBorders>
              <w:top w:val="nil"/>
              <w:left w:val="single" w:sz="4" w:space="0" w:color="000000"/>
              <w:bottom w:val="single" w:sz="4" w:space="0" w:color="000000"/>
              <w:right w:val="single" w:sz="4" w:space="0" w:color="000000"/>
            </w:tcBorders>
          </w:tcPr>
          <w:p w14:paraId="723A17F5" w14:textId="77777777" w:rsidR="001504CD" w:rsidRDefault="00000000">
            <w:pPr>
              <w:rPr>
                <w:sz w:val="20"/>
                <w:szCs w:val="20"/>
              </w:rPr>
            </w:pPr>
            <w:r>
              <w:rPr>
                <w:sz w:val="20"/>
                <w:szCs w:val="20"/>
              </w:rPr>
              <w:t>10:00am Senior Citizens</w:t>
            </w:r>
          </w:p>
          <w:p w14:paraId="39B5FB6E" w14:textId="77777777" w:rsidR="001504CD" w:rsidRDefault="001504CD">
            <w:pPr>
              <w:rPr>
                <w:sz w:val="20"/>
                <w:szCs w:val="20"/>
              </w:rPr>
            </w:pPr>
          </w:p>
        </w:tc>
        <w:tc>
          <w:tcPr>
            <w:tcW w:w="1605" w:type="dxa"/>
            <w:tcBorders>
              <w:top w:val="nil"/>
              <w:left w:val="single" w:sz="4" w:space="0" w:color="000000"/>
              <w:bottom w:val="single" w:sz="4" w:space="0" w:color="000000"/>
              <w:right w:val="single" w:sz="4" w:space="0" w:color="000000"/>
            </w:tcBorders>
          </w:tcPr>
          <w:p w14:paraId="157B7452" w14:textId="77777777" w:rsidR="001504CD" w:rsidRDefault="001504CD">
            <w:pPr>
              <w:jc w:val="right"/>
              <w:rPr>
                <w:sz w:val="20"/>
                <w:szCs w:val="20"/>
              </w:rPr>
            </w:pPr>
          </w:p>
        </w:tc>
        <w:tc>
          <w:tcPr>
            <w:tcW w:w="1770" w:type="dxa"/>
            <w:tcBorders>
              <w:top w:val="nil"/>
              <w:left w:val="single" w:sz="4" w:space="0" w:color="000000"/>
              <w:bottom w:val="single" w:sz="4" w:space="0" w:color="000000"/>
              <w:right w:val="single" w:sz="4" w:space="0" w:color="000000"/>
            </w:tcBorders>
          </w:tcPr>
          <w:p w14:paraId="3C2A1A99" w14:textId="77777777" w:rsidR="001504CD" w:rsidRDefault="00000000">
            <w:pPr>
              <w:rPr>
                <w:sz w:val="20"/>
                <w:szCs w:val="20"/>
              </w:rPr>
            </w:pPr>
            <w:r>
              <w:rPr>
                <w:sz w:val="20"/>
                <w:szCs w:val="20"/>
              </w:rPr>
              <w:t>1:00pm Pine Creek Outreach Meeting</w:t>
            </w:r>
          </w:p>
        </w:tc>
      </w:tr>
      <w:tr w:rsidR="001504CD" w14:paraId="68591F79" w14:textId="77777777">
        <w:trPr>
          <w:cantSplit/>
          <w:trHeight w:val="360"/>
        </w:trPr>
        <w:tc>
          <w:tcPr>
            <w:tcW w:w="1620" w:type="dxa"/>
            <w:tcBorders>
              <w:top w:val="single" w:sz="4" w:space="0" w:color="000000"/>
              <w:left w:val="single" w:sz="4" w:space="0" w:color="000000"/>
              <w:bottom w:val="nil"/>
              <w:right w:val="single" w:sz="4" w:space="0" w:color="000000"/>
            </w:tcBorders>
          </w:tcPr>
          <w:p w14:paraId="7CB90EFE"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404040"/>
                <w:sz w:val="20"/>
                <w:szCs w:val="20"/>
              </w:rPr>
              <w:t>28</w:t>
            </w:r>
          </w:p>
        </w:tc>
        <w:tc>
          <w:tcPr>
            <w:tcW w:w="1695" w:type="dxa"/>
            <w:tcBorders>
              <w:top w:val="single" w:sz="4" w:space="0" w:color="000000"/>
              <w:left w:val="single" w:sz="4" w:space="0" w:color="000000"/>
              <w:bottom w:val="nil"/>
              <w:right w:val="single" w:sz="4" w:space="0" w:color="000000"/>
            </w:tcBorders>
          </w:tcPr>
          <w:p w14:paraId="62811FE1"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404040"/>
                <w:sz w:val="20"/>
                <w:szCs w:val="20"/>
              </w:rPr>
              <w:t>29</w:t>
            </w:r>
          </w:p>
        </w:tc>
        <w:tc>
          <w:tcPr>
            <w:tcW w:w="1710" w:type="dxa"/>
            <w:tcBorders>
              <w:top w:val="single" w:sz="4" w:space="0" w:color="000000"/>
              <w:left w:val="single" w:sz="4" w:space="0" w:color="000000"/>
              <w:bottom w:val="nil"/>
              <w:right w:val="single" w:sz="4" w:space="0" w:color="000000"/>
            </w:tcBorders>
          </w:tcPr>
          <w:p w14:paraId="0EB0F373" w14:textId="77777777" w:rsidR="001504CD" w:rsidRDefault="00000000">
            <w:pPr>
              <w:pBdr>
                <w:top w:val="nil"/>
                <w:left w:val="nil"/>
                <w:bottom w:val="nil"/>
                <w:right w:val="nil"/>
                <w:between w:val="nil"/>
              </w:pBdr>
              <w:spacing w:before="50" w:after="50" w:line="240" w:lineRule="auto"/>
              <w:jc w:val="right"/>
              <w:rPr>
                <w:rFonts w:ascii="Dancing Script" w:eastAsia="Dancing Script" w:hAnsi="Dancing Script" w:cs="Dancing Script"/>
                <w:color w:val="000000"/>
                <w:sz w:val="20"/>
                <w:szCs w:val="20"/>
              </w:rPr>
            </w:pPr>
            <w:r>
              <w:rPr>
                <w:rFonts w:ascii="Dancing Script" w:eastAsia="Dancing Script" w:hAnsi="Dancing Script" w:cs="Dancing Script"/>
                <w:color w:val="404040"/>
                <w:sz w:val="20"/>
                <w:szCs w:val="20"/>
              </w:rPr>
              <w:t>30</w:t>
            </w:r>
          </w:p>
        </w:tc>
        <w:tc>
          <w:tcPr>
            <w:tcW w:w="6525" w:type="dxa"/>
            <w:gridSpan w:val="4"/>
            <w:vMerge w:val="restart"/>
            <w:tcBorders>
              <w:top w:val="single" w:sz="4" w:space="0" w:color="000000"/>
              <w:left w:val="single" w:sz="4" w:space="0" w:color="000000"/>
              <w:bottom w:val="single" w:sz="4" w:space="0" w:color="000000"/>
              <w:right w:val="single" w:sz="4" w:space="0" w:color="000000"/>
            </w:tcBorders>
          </w:tcPr>
          <w:p w14:paraId="35784E28" w14:textId="77777777" w:rsidR="001504CD" w:rsidRPr="00BF6D61" w:rsidRDefault="00000000">
            <w:pPr>
              <w:pBdr>
                <w:right w:val="single" w:sz="4" w:space="4" w:color="000000"/>
              </w:pBdr>
              <w:spacing w:after="0" w:line="240" w:lineRule="auto"/>
              <w:jc w:val="center"/>
              <w:rPr>
                <w:rFonts w:ascii="Monotype Corsiva" w:eastAsia="Corsiva" w:hAnsi="Monotype Corsiva" w:cs="Corsiva"/>
                <w:sz w:val="32"/>
                <w:szCs w:val="32"/>
                <w:highlight w:val="white"/>
              </w:rPr>
            </w:pPr>
            <w:r w:rsidRPr="00BF6D61">
              <w:rPr>
                <w:rFonts w:ascii="Monotype Corsiva" w:eastAsia="Corsiva" w:hAnsi="Monotype Corsiva" w:cs="Corsiva"/>
                <w:sz w:val="32"/>
                <w:szCs w:val="32"/>
                <w:highlight w:val="white"/>
              </w:rPr>
              <w:t xml:space="preserve">All men are like grass, and all their glory </w:t>
            </w:r>
          </w:p>
          <w:p w14:paraId="635B2407" w14:textId="77777777" w:rsidR="001504CD" w:rsidRPr="00BF6D61" w:rsidRDefault="00000000">
            <w:pPr>
              <w:pBdr>
                <w:right w:val="single" w:sz="4" w:space="4" w:color="000000"/>
              </w:pBdr>
              <w:spacing w:after="0" w:line="240" w:lineRule="auto"/>
              <w:jc w:val="center"/>
              <w:rPr>
                <w:rFonts w:ascii="Monotype Corsiva" w:eastAsia="Corsiva" w:hAnsi="Monotype Corsiva" w:cs="Corsiva"/>
                <w:sz w:val="32"/>
                <w:szCs w:val="32"/>
                <w:highlight w:val="white"/>
              </w:rPr>
            </w:pPr>
            <w:r w:rsidRPr="00BF6D61">
              <w:rPr>
                <w:rFonts w:ascii="Monotype Corsiva" w:eastAsia="Corsiva" w:hAnsi="Monotype Corsiva" w:cs="Corsiva"/>
                <w:sz w:val="32"/>
                <w:szCs w:val="32"/>
                <w:highlight w:val="white"/>
              </w:rPr>
              <w:t xml:space="preserve">is like the flowers of the field; the grass withers </w:t>
            </w:r>
          </w:p>
          <w:p w14:paraId="3A821608" w14:textId="77777777" w:rsidR="001504CD" w:rsidRPr="00BF6D61" w:rsidRDefault="00000000">
            <w:pPr>
              <w:pBdr>
                <w:right w:val="single" w:sz="4" w:space="4" w:color="000000"/>
              </w:pBdr>
              <w:spacing w:after="0" w:line="240" w:lineRule="auto"/>
              <w:jc w:val="center"/>
              <w:rPr>
                <w:rFonts w:ascii="Monotype Corsiva" w:eastAsia="Corsiva" w:hAnsi="Monotype Corsiva" w:cs="Corsiva"/>
                <w:sz w:val="32"/>
                <w:szCs w:val="32"/>
                <w:highlight w:val="white"/>
              </w:rPr>
            </w:pPr>
            <w:r w:rsidRPr="00BF6D61">
              <w:rPr>
                <w:rFonts w:ascii="Monotype Corsiva" w:eastAsia="Corsiva" w:hAnsi="Monotype Corsiva" w:cs="Corsiva"/>
                <w:sz w:val="32"/>
                <w:szCs w:val="32"/>
                <w:highlight w:val="white"/>
              </w:rPr>
              <w:t xml:space="preserve">and the flowers fall, but the word of the Lord stands forever.     </w:t>
            </w:r>
          </w:p>
          <w:p w14:paraId="2B94038E" w14:textId="77777777" w:rsidR="001504CD" w:rsidRDefault="00000000">
            <w:pPr>
              <w:pBdr>
                <w:right w:val="single" w:sz="4" w:space="4" w:color="000000"/>
              </w:pBdr>
              <w:spacing w:after="0" w:line="240" w:lineRule="auto"/>
              <w:jc w:val="center"/>
              <w:rPr>
                <w:rFonts w:ascii="Dancing Script" w:eastAsia="Dancing Script" w:hAnsi="Dancing Script" w:cs="Dancing Script"/>
              </w:rPr>
            </w:pPr>
            <w:hyperlink r:id="rId25">
              <w:r w:rsidRPr="00BF6D61">
                <w:rPr>
                  <w:rFonts w:ascii="Monotype Corsiva" w:eastAsia="Corsiva" w:hAnsi="Monotype Corsiva" w:cs="Corsiva"/>
                  <w:sz w:val="32"/>
                  <w:szCs w:val="32"/>
                  <w:highlight w:val="white"/>
                </w:rPr>
                <w:t>1 Peter 1:24-25</w:t>
              </w:r>
            </w:hyperlink>
          </w:p>
        </w:tc>
      </w:tr>
      <w:tr w:rsidR="001504CD" w14:paraId="5B4B9158" w14:textId="77777777">
        <w:trPr>
          <w:cantSplit/>
          <w:trHeight w:val="1305"/>
        </w:trPr>
        <w:tc>
          <w:tcPr>
            <w:tcW w:w="1620" w:type="dxa"/>
            <w:tcBorders>
              <w:top w:val="nil"/>
              <w:left w:val="single" w:sz="4" w:space="0" w:color="000000"/>
              <w:bottom w:val="single" w:sz="4" w:space="0" w:color="000000"/>
              <w:right w:val="single" w:sz="4" w:space="0" w:color="000000"/>
            </w:tcBorders>
          </w:tcPr>
          <w:p w14:paraId="3E194A56" w14:textId="77777777" w:rsidR="001504CD" w:rsidRDefault="001504CD">
            <w:pPr>
              <w:jc w:val="center"/>
            </w:pPr>
          </w:p>
        </w:tc>
        <w:tc>
          <w:tcPr>
            <w:tcW w:w="1695" w:type="dxa"/>
            <w:tcBorders>
              <w:top w:val="nil"/>
              <w:left w:val="single" w:sz="4" w:space="0" w:color="000000"/>
              <w:bottom w:val="single" w:sz="24" w:space="0" w:color="B2B2B2"/>
              <w:right w:val="single" w:sz="4" w:space="0" w:color="000000"/>
            </w:tcBorders>
          </w:tcPr>
          <w:p w14:paraId="6B4595DD" w14:textId="77777777" w:rsidR="001504CD" w:rsidRDefault="00000000">
            <w:pPr>
              <w:rPr>
                <w:sz w:val="20"/>
                <w:szCs w:val="20"/>
              </w:rPr>
            </w:pPr>
            <w:r>
              <w:rPr>
                <w:sz w:val="20"/>
                <w:szCs w:val="20"/>
              </w:rPr>
              <w:t>6:15pm Men’s Chorus</w:t>
            </w:r>
          </w:p>
          <w:p w14:paraId="67932A35" w14:textId="77777777" w:rsidR="001504CD" w:rsidRDefault="00000000">
            <w:pPr>
              <w:rPr>
                <w:sz w:val="20"/>
                <w:szCs w:val="20"/>
              </w:rPr>
            </w:pPr>
            <w:r>
              <w:rPr>
                <w:sz w:val="20"/>
                <w:szCs w:val="20"/>
              </w:rPr>
              <w:t xml:space="preserve">7:00pm </w:t>
            </w:r>
            <w:r>
              <w:rPr>
                <w:b/>
                <w:sz w:val="20"/>
                <w:szCs w:val="20"/>
              </w:rPr>
              <w:t>*</w:t>
            </w:r>
            <w:r>
              <w:rPr>
                <w:sz w:val="20"/>
                <w:szCs w:val="20"/>
              </w:rPr>
              <w:t>Chancel Choir</w:t>
            </w:r>
          </w:p>
        </w:tc>
        <w:tc>
          <w:tcPr>
            <w:tcW w:w="1710" w:type="dxa"/>
            <w:tcBorders>
              <w:top w:val="nil"/>
              <w:left w:val="single" w:sz="4" w:space="0" w:color="000000"/>
              <w:bottom w:val="single" w:sz="4" w:space="0" w:color="000000"/>
              <w:right w:val="single" w:sz="4" w:space="0" w:color="000000"/>
            </w:tcBorders>
          </w:tcPr>
          <w:p w14:paraId="13C714E3" w14:textId="77777777" w:rsidR="001504CD" w:rsidRDefault="001504CD">
            <w:pPr>
              <w:jc w:val="center"/>
              <w:rPr>
                <w:sz w:val="20"/>
                <w:szCs w:val="20"/>
              </w:rPr>
            </w:pPr>
          </w:p>
        </w:tc>
        <w:tc>
          <w:tcPr>
            <w:tcW w:w="6525" w:type="dxa"/>
            <w:gridSpan w:val="4"/>
            <w:vMerge/>
            <w:tcBorders>
              <w:top w:val="single" w:sz="4" w:space="0" w:color="000000"/>
              <w:left w:val="single" w:sz="4" w:space="0" w:color="000000"/>
              <w:bottom w:val="single" w:sz="24" w:space="0" w:color="B2B2B2"/>
              <w:right w:val="single" w:sz="4" w:space="0" w:color="000000"/>
            </w:tcBorders>
          </w:tcPr>
          <w:p w14:paraId="577915F1" w14:textId="77777777" w:rsidR="001504CD" w:rsidRDefault="001504CD">
            <w:pPr>
              <w:widowControl w:val="0"/>
              <w:pBdr>
                <w:top w:val="nil"/>
                <w:left w:val="nil"/>
                <w:bottom w:val="nil"/>
                <w:right w:val="nil"/>
                <w:between w:val="nil"/>
              </w:pBdr>
              <w:spacing w:after="0" w:line="276" w:lineRule="auto"/>
            </w:pPr>
          </w:p>
        </w:tc>
      </w:tr>
      <w:tr w:rsidR="001504CD" w14:paraId="5B563268" w14:textId="77777777">
        <w:trPr>
          <w:cantSplit/>
          <w:trHeight w:val="1584"/>
        </w:trPr>
        <w:tc>
          <w:tcPr>
            <w:tcW w:w="11550" w:type="dxa"/>
            <w:gridSpan w:val="7"/>
            <w:tcBorders>
              <w:top w:val="single" w:sz="24" w:space="0" w:color="B2B2B2"/>
              <w:left w:val="single" w:sz="24" w:space="0" w:color="B2B2B2"/>
              <w:bottom w:val="single" w:sz="24" w:space="0" w:color="B2B2B2"/>
              <w:right w:val="single" w:sz="24" w:space="0" w:color="B2B2B2"/>
            </w:tcBorders>
          </w:tcPr>
          <w:p w14:paraId="7D13D227" w14:textId="77777777" w:rsidR="001504CD" w:rsidRDefault="00000000">
            <w:pPr>
              <w:pStyle w:val="Heading1"/>
              <w:spacing w:before="0"/>
              <w:ind w:left="0"/>
              <w:rPr>
                <w:rFonts w:ascii="Calibri" w:eastAsia="Calibri" w:hAnsi="Calibri" w:cs="Calibri"/>
                <w:color w:val="000000"/>
                <w:sz w:val="24"/>
                <w:szCs w:val="24"/>
              </w:rPr>
            </w:pPr>
            <w:r>
              <w:rPr>
                <w:rFonts w:ascii="Algerian" w:eastAsia="Algerian" w:hAnsi="Algerian" w:cs="Algerian"/>
                <w:b/>
                <w:color w:val="000000"/>
              </w:rPr>
              <w:t>Notes:</w:t>
            </w:r>
            <w:r>
              <w:rPr>
                <w:rFonts w:ascii="Calibri" w:eastAsia="Calibri" w:hAnsi="Calibri" w:cs="Calibri"/>
                <w:color w:val="000000"/>
                <w:sz w:val="24"/>
                <w:szCs w:val="24"/>
              </w:rPr>
              <w:t xml:space="preserve"> </w:t>
            </w:r>
          </w:p>
          <w:p w14:paraId="7C7225AA" w14:textId="77777777" w:rsidR="001504CD" w:rsidRDefault="00000000">
            <w:pPr>
              <w:pStyle w:val="Heading1"/>
              <w:spacing w:before="0"/>
              <w:ind w:left="0"/>
              <w:rPr>
                <w:rFonts w:ascii="Algerian" w:eastAsia="Algerian" w:hAnsi="Algerian" w:cs="Algerian"/>
                <w:b/>
                <w:color w:val="000000"/>
              </w:rPr>
            </w:pPr>
            <w:r>
              <w:rPr>
                <w:rFonts w:ascii="Calibri" w:eastAsia="Calibri" w:hAnsi="Calibri" w:cs="Calibri"/>
                <w:b/>
                <w:color w:val="000000"/>
                <w:sz w:val="24"/>
                <w:szCs w:val="24"/>
              </w:rPr>
              <w:t>SUNDAY WORSHIP</w:t>
            </w:r>
            <w:r>
              <w:rPr>
                <w:rFonts w:ascii="Calibri" w:eastAsia="Calibri" w:hAnsi="Calibri" w:cs="Calibri"/>
                <w:color w:val="000000"/>
                <w:sz w:val="24"/>
                <w:szCs w:val="24"/>
              </w:rPr>
              <w:t xml:space="preserve"> </w:t>
            </w:r>
            <w:r>
              <w:rPr>
                <w:rFonts w:ascii="Calibri" w:eastAsia="Calibri" w:hAnsi="Calibri" w:cs="Calibri"/>
                <w:sz w:val="24"/>
                <w:szCs w:val="24"/>
              </w:rPr>
              <w:t xml:space="preserve">– </w:t>
            </w:r>
            <w:r>
              <w:rPr>
                <w:rFonts w:ascii="Calibri" w:eastAsia="Calibri" w:hAnsi="Calibri" w:cs="Calibri"/>
                <w:color w:val="000000"/>
                <w:sz w:val="24"/>
                <w:szCs w:val="24"/>
              </w:rPr>
              <w:t xml:space="preserve">9:00 am    </w:t>
            </w:r>
            <w:r>
              <w:rPr>
                <w:rFonts w:ascii="Calibri" w:eastAsia="Calibri" w:hAnsi="Calibri" w:cs="Calibri"/>
                <w:b/>
                <w:color w:val="000000"/>
                <w:sz w:val="24"/>
                <w:szCs w:val="24"/>
              </w:rPr>
              <w:t>SUNDAY SCHOOL</w:t>
            </w:r>
            <w:r>
              <w:rPr>
                <w:rFonts w:ascii="Calibri" w:eastAsia="Calibri" w:hAnsi="Calibri" w:cs="Calibri"/>
                <w:color w:val="000000"/>
                <w:sz w:val="24"/>
                <w:szCs w:val="24"/>
              </w:rPr>
              <w:t xml:space="preserve"> – 10:30 am</w:t>
            </w:r>
          </w:p>
          <w:p w14:paraId="421BE291" w14:textId="77777777" w:rsidR="001504CD" w:rsidRDefault="00000000">
            <w:pPr>
              <w:spacing w:after="0" w:line="240" w:lineRule="auto"/>
              <w:rPr>
                <w:rFonts w:ascii="Calibri" w:hAnsi="Calibri" w:cs="Calibri"/>
                <w:sz w:val="24"/>
                <w:szCs w:val="24"/>
              </w:rPr>
            </w:pPr>
            <w:r>
              <w:rPr>
                <w:rFonts w:ascii="Calibri" w:hAnsi="Calibri" w:cs="Calibri"/>
                <w:b/>
                <w:sz w:val="24"/>
                <w:szCs w:val="24"/>
              </w:rPr>
              <w:t>OFFICE HOURS</w:t>
            </w:r>
            <w:r>
              <w:rPr>
                <w:rFonts w:ascii="Calibri" w:hAnsi="Calibri" w:cs="Calibri"/>
                <w:sz w:val="24"/>
                <w:szCs w:val="24"/>
              </w:rPr>
              <w:t xml:space="preserve"> – Tuesday &amp; Thursday – 10:00 am – 12:00 pm</w:t>
            </w:r>
          </w:p>
          <w:p w14:paraId="42CFBF99" w14:textId="77777777" w:rsidR="001504CD" w:rsidRDefault="00000000">
            <w:pPr>
              <w:spacing w:after="0" w:line="240" w:lineRule="auto"/>
              <w:rPr>
                <w:rFonts w:ascii="Calibri" w:hAnsi="Calibri" w:cs="Calibri"/>
                <w:sz w:val="24"/>
                <w:szCs w:val="24"/>
              </w:rPr>
            </w:pPr>
            <w:r>
              <w:rPr>
                <w:rFonts w:ascii="Calibri" w:hAnsi="Calibri" w:cs="Calibri"/>
                <w:b/>
                <w:sz w:val="24"/>
                <w:szCs w:val="24"/>
              </w:rPr>
              <w:t>BULLETIN DEADLINE</w:t>
            </w:r>
            <w:r>
              <w:rPr>
                <w:rFonts w:ascii="Calibri" w:hAnsi="Calibri" w:cs="Calibri"/>
                <w:sz w:val="24"/>
                <w:szCs w:val="24"/>
              </w:rPr>
              <w:t xml:space="preserve"> – Thursday – 9:00 am</w:t>
            </w:r>
          </w:p>
          <w:p w14:paraId="36F63224" w14:textId="77777777" w:rsidR="001504CD" w:rsidRDefault="00000000">
            <w:pPr>
              <w:spacing w:after="0" w:line="240" w:lineRule="auto"/>
              <w:rPr>
                <w:rFonts w:ascii="Calibri" w:hAnsi="Calibri" w:cs="Calibri"/>
                <w:sz w:val="24"/>
                <w:szCs w:val="24"/>
              </w:rPr>
            </w:pPr>
            <w:r>
              <w:rPr>
                <w:rFonts w:ascii="Calibri" w:hAnsi="Calibri" w:cs="Calibri"/>
                <w:b/>
                <w:sz w:val="24"/>
                <w:szCs w:val="24"/>
              </w:rPr>
              <w:t>NEWSLETTER DEADLINE</w:t>
            </w:r>
            <w:r>
              <w:rPr>
                <w:rFonts w:ascii="Calibri" w:hAnsi="Calibri" w:cs="Calibri"/>
                <w:sz w:val="24"/>
                <w:szCs w:val="24"/>
              </w:rPr>
              <w:t xml:space="preserve"> – Third Friday of Month</w:t>
            </w:r>
          </w:p>
          <w:p w14:paraId="1DEE5597" w14:textId="77777777" w:rsidR="001504CD" w:rsidRDefault="00000000">
            <w:pPr>
              <w:spacing w:after="0" w:line="240" w:lineRule="auto"/>
              <w:rPr>
                <w:rFonts w:ascii="Calibri" w:hAnsi="Calibri" w:cs="Calibri"/>
                <w:sz w:val="24"/>
                <w:szCs w:val="24"/>
              </w:rPr>
            </w:pPr>
            <w:r>
              <w:rPr>
                <w:rFonts w:ascii="Calibri" w:hAnsi="Calibri" w:cs="Calibri"/>
                <w:b/>
                <w:sz w:val="24"/>
                <w:szCs w:val="24"/>
              </w:rPr>
              <w:t>*</w:t>
            </w:r>
            <w:r>
              <w:rPr>
                <w:rFonts w:ascii="Calibri" w:hAnsi="Calibri" w:cs="Calibri"/>
                <w:sz w:val="24"/>
                <w:szCs w:val="24"/>
              </w:rPr>
              <w:t xml:space="preserve"> Watch bulletin for changes</w:t>
            </w:r>
          </w:p>
        </w:tc>
      </w:tr>
    </w:tbl>
    <w:p w14:paraId="14D8B499" w14:textId="77777777" w:rsidR="001504CD" w:rsidRDefault="001504CD">
      <w:pPr>
        <w:spacing w:before="40" w:after="40" w:line="240" w:lineRule="auto"/>
        <w:rPr>
          <w:sz w:val="24"/>
          <w:szCs w:val="24"/>
        </w:rPr>
      </w:pPr>
    </w:p>
    <w:p w14:paraId="58950BE0" w14:textId="77777777" w:rsidR="001504CD" w:rsidRDefault="001504CD">
      <w:pPr>
        <w:spacing w:before="40" w:after="40" w:line="240" w:lineRule="auto"/>
        <w:rPr>
          <w:sz w:val="24"/>
          <w:szCs w:val="24"/>
        </w:rPr>
      </w:pPr>
    </w:p>
    <w:p w14:paraId="2B875FE4" w14:textId="77777777" w:rsidR="00684EB0" w:rsidRDefault="00684EB0">
      <w:pPr>
        <w:spacing w:before="40" w:after="40" w:line="240" w:lineRule="auto"/>
        <w:rPr>
          <w:sz w:val="24"/>
          <w:szCs w:val="24"/>
        </w:rPr>
      </w:pPr>
    </w:p>
    <w:p w14:paraId="68F5765A" w14:textId="054E650D" w:rsidR="001504CD" w:rsidRDefault="00000000">
      <w:pPr>
        <w:spacing w:before="40" w:after="40" w:line="240" w:lineRule="auto"/>
        <w:rPr>
          <w:sz w:val="24"/>
          <w:szCs w:val="24"/>
        </w:rPr>
      </w:pPr>
      <w:r>
        <w:rPr>
          <w:sz w:val="24"/>
          <w:szCs w:val="24"/>
        </w:rPr>
        <w:t>St. Andrew’s U.M. Church</w:t>
      </w:r>
    </w:p>
    <w:p w14:paraId="2BCA3CB4" w14:textId="77777777" w:rsidR="001504CD" w:rsidRDefault="00000000">
      <w:pPr>
        <w:spacing w:after="0" w:line="240" w:lineRule="auto"/>
        <w:jc w:val="both"/>
        <w:rPr>
          <w:sz w:val="22"/>
          <w:szCs w:val="22"/>
        </w:rPr>
      </w:pPr>
      <w:r>
        <w:rPr>
          <w:sz w:val="22"/>
          <w:szCs w:val="22"/>
        </w:rPr>
        <w:lastRenderedPageBreak/>
        <w:t>PO Box 221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878F59" w14:textId="77777777" w:rsidR="001504CD" w:rsidRDefault="00000000">
      <w:pPr>
        <w:spacing w:after="0" w:line="240" w:lineRule="auto"/>
        <w:jc w:val="both"/>
        <w:rPr>
          <w:sz w:val="22"/>
          <w:szCs w:val="22"/>
        </w:rPr>
      </w:pPr>
      <w:r>
        <w:rPr>
          <w:sz w:val="22"/>
          <w:szCs w:val="22"/>
        </w:rPr>
        <w:t>Valley View, PA  17983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3930786" w14:textId="77777777" w:rsidR="001504CD" w:rsidRDefault="001504CD">
      <w:pPr>
        <w:spacing w:after="0" w:line="240" w:lineRule="auto"/>
        <w:rPr>
          <w:sz w:val="22"/>
          <w:szCs w:val="22"/>
        </w:rPr>
      </w:pPr>
    </w:p>
    <w:p w14:paraId="4A947061" w14:textId="77777777" w:rsidR="001504CD" w:rsidRDefault="00000000">
      <w:pPr>
        <w:spacing w:after="0" w:line="240" w:lineRule="auto"/>
        <w:rPr>
          <w:rFonts w:ascii="Calibri" w:hAnsi="Calibri" w:cs="Calibri"/>
          <w:sz w:val="22"/>
          <w:szCs w:val="22"/>
        </w:rPr>
      </w:pPr>
      <w:r>
        <w:rPr>
          <w:sz w:val="22"/>
          <w:szCs w:val="22"/>
        </w:rPr>
        <w:t xml:space="preserve"> *</w:t>
      </w:r>
      <w:proofErr w:type="gramStart"/>
      <w:r>
        <w:rPr>
          <w:sz w:val="22"/>
          <w:szCs w:val="22"/>
        </w:rPr>
        <w:t>address</w:t>
      </w:r>
      <w:proofErr w:type="gramEnd"/>
      <w:r>
        <w:rPr>
          <w:sz w:val="22"/>
          <w:szCs w:val="22"/>
        </w:rPr>
        <w:t xml:space="preserve"> service requested</w:t>
      </w:r>
    </w:p>
    <w:p w14:paraId="3BA804C4" w14:textId="77777777" w:rsidR="001504CD" w:rsidRDefault="001504CD">
      <w:pPr>
        <w:spacing w:after="0" w:line="240" w:lineRule="auto"/>
        <w:jc w:val="both"/>
        <w:rPr>
          <w:b/>
          <w:sz w:val="24"/>
          <w:szCs w:val="24"/>
        </w:rPr>
      </w:pPr>
    </w:p>
    <w:p w14:paraId="37CBB0A4" w14:textId="77777777" w:rsidR="001504CD" w:rsidRDefault="001504CD">
      <w:pPr>
        <w:spacing w:after="0" w:line="240" w:lineRule="auto"/>
        <w:jc w:val="center"/>
        <w:rPr>
          <w:rFonts w:ascii="Calibri" w:hAnsi="Calibri" w:cs="Calibri"/>
          <w:sz w:val="22"/>
          <w:szCs w:val="22"/>
        </w:rPr>
      </w:pPr>
    </w:p>
    <w:p w14:paraId="1C444A76" w14:textId="77777777" w:rsidR="001504CD" w:rsidRDefault="001504CD">
      <w:pPr>
        <w:spacing w:after="0" w:line="240" w:lineRule="auto"/>
        <w:jc w:val="center"/>
        <w:rPr>
          <w:rFonts w:ascii="Calibri" w:hAnsi="Calibri" w:cs="Calibri"/>
          <w:sz w:val="22"/>
          <w:szCs w:val="22"/>
        </w:rPr>
      </w:pPr>
    </w:p>
    <w:p w14:paraId="02E96444" w14:textId="77777777" w:rsidR="001504CD" w:rsidRDefault="001504CD">
      <w:pPr>
        <w:spacing w:after="0" w:line="240" w:lineRule="auto"/>
        <w:jc w:val="center"/>
        <w:rPr>
          <w:rFonts w:ascii="Calibri" w:hAnsi="Calibri" w:cs="Calibri"/>
          <w:sz w:val="22"/>
          <w:szCs w:val="22"/>
        </w:rPr>
      </w:pPr>
    </w:p>
    <w:p w14:paraId="4EB83E8C" w14:textId="77777777" w:rsidR="001504CD" w:rsidRDefault="001504CD">
      <w:pPr>
        <w:spacing w:after="0" w:line="240" w:lineRule="auto"/>
        <w:jc w:val="center"/>
        <w:rPr>
          <w:rFonts w:ascii="Calibri" w:hAnsi="Calibri" w:cs="Calibri"/>
          <w:sz w:val="22"/>
          <w:szCs w:val="22"/>
        </w:rPr>
      </w:pPr>
    </w:p>
    <w:p w14:paraId="0D446365" w14:textId="77777777" w:rsidR="001504CD" w:rsidRDefault="001504CD">
      <w:pPr>
        <w:spacing w:after="0" w:line="240" w:lineRule="auto"/>
        <w:jc w:val="center"/>
        <w:rPr>
          <w:rFonts w:ascii="Calibri" w:hAnsi="Calibri" w:cs="Calibri"/>
          <w:sz w:val="22"/>
          <w:szCs w:val="22"/>
        </w:rPr>
      </w:pPr>
    </w:p>
    <w:p w14:paraId="13A5DEB4" w14:textId="77777777" w:rsidR="001504CD" w:rsidRDefault="001504CD">
      <w:pPr>
        <w:spacing w:after="0" w:line="240" w:lineRule="auto"/>
        <w:jc w:val="center"/>
        <w:rPr>
          <w:rFonts w:ascii="Calibri" w:hAnsi="Calibri" w:cs="Calibri"/>
          <w:sz w:val="22"/>
          <w:szCs w:val="22"/>
        </w:rPr>
      </w:pPr>
    </w:p>
    <w:p w14:paraId="5D5D5E07" w14:textId="77777777" w:rsidR="001504CD" w:rsidRDefault="001504CD">
      <w:pPr>
        <w:spacing w:after="0" w:line="240" w:lineRule="auto"/>
        <w:jc w:val="center"/>
        <w:rPr>
          <w:rFonts w:ascii="Calibri" w:hAnsi="Calibri" w:cs="Calibri"/>
          <w:sz w:val="22"/>
          <w:szCs w:val="22"/>
        </w:rPr>
      </w:pPr>
    </w:p>
    <w:p w14:paraId="61ED2D0D" w14:textId="77777777" w:rsidR="001504CD" w:rsidRDefault="001504CD">
      <w:pPr>
        <w:spacing w:after="0" w:line="240" w:lineRule="auto"/>
        <w:jc w:val="center"/>
        <w:rPr>
          <w:rFonts w:ascii="Calibri" w:hAnsi="Calibri" w:cs="Calibri"/>
          <w:sz w:val="22"/>
          <w:szCs w:val="22"/>
        </w:rPr>
      </w:pPr>
    </w:p>
    <w:p w14:paraId="62E624E3" w14:textId="77777777" w:rsidR="001504CD" w:rsidRDefault="001504CD">
      <w:pPr>
        <w:spacing w:after="0" w:line="240" w:lineRule="auto"/>
        <w:jc w:val="center"/>
        <w:rPr>
          <w:rFonts w:ascii="Calibri" w:hAnsi="Calibri" w:cs="Calibri"/>
          <w:sz w:val="22"/>
          <w:szCs w:val="22"/>
        </w:rPr>
      </w:pPr>
    </w:p>
    <w:p w14:paraId="3221F826" w14:textId="77777777" w:rsidR="001504CD" w:rsidRDefault="001504CD">
      <w:pPr>
        <w:spacing w:after="0" w:line="240" w:lineRule="auto"/>
        <w:jc w:val="center"/>
        <w:rPr>
          <w:rFonts w:ascii="Calibri" w:hAnsi="Calibri" w:cs="Calibri"/>
          <w:sz w:val="22"/>
          <w:szCs w:val="22"/>
        </w:rPr>
      </w:pPr>
    </w:p>
    <w:p w14:paraId="5C39A1EB" w14:textId="77777777" w:rsidR="001504CD" w:rsidRDefault="001504CD">
      <w:pPr>
        <w:spacing w:after="0" w:line="240" w:lineRule="auto"/>
        <w:jc w:val="center"/>
        <w:rPr>
          <w:rFonts w:ascii="Calibri" w:hAnsi="Calibri" w:cs="Calibri"/>
          <w:sz w:val="22"/>
          <w:szCs w:val="22"/>
        </w:rPr>
      </w:pPr>
    </w:p>
    <w:p w14:paraId="2A05A597" w14:textId="77777777" w:rsidR="001504CD" w:rsidRDefault="001504CD">
      <w:pPr>
        <w:spacing w:after="0" w:line="240" w:lineRule="auto"/>
        <w:jc w:val="center"/>
        <w:rPr>
          <w:rFonts w:ascii="Calibri" w:hAnsi="Calibri" w:cs="Calibri"/>
          <w:sz w:val="22"/>
          <w:szCs w:val="22"/>
        </w:rPr>
      </w:pPr>
    </w:p>
    <w:p w14:paraId="35AE56F1" w14:textId="77777777" w:rsidR="001504CD" w:rsidRDefault="001504CD">
      <w:pPr>
        <w:spacing w:after="0" w:line="240" w:lineRule="auto"/>
        <w:jc w:val="center"/>
        <w:rPr>
          <w:rFonts w:ascii="Calibri" w:hAnsi="Calibri" w:cs="Calibri"/>
          <w:sz w:val="22"/>
          <w:szCs w:val="22"/>
        </w:rPr>
      </w:pPr>
    </w:p>
    <w:p w14:paraId="7C4A2128" w14:textId="77777777" w:rsidR="001504CD" w:rsidRDefault="001504CD">
      <w:pPr>
        <w:spacing w:after="0" w:line="240" w:lineRule="auto"/>
        <w:jc w:val="center"/>
        <w:rPr>
          <w:rFonts w:ascii="Calibri" w:hAnsi="Calibri" w:cs="Calibri"/>
          <w:sz w:val="22"/>
          <w:szCs w:val="22"/>
        </w:rPr>
      </w:pPr>
    </w:p>
    <w:p w14:paraId="42E6F1EB" w14:textId="77777777" w:rsidR="001504CD" w:rsidRDefault="001504CD">
      <w:pPr>
        <w:spacing w:after="0" w:line="240" w:lineRule="auto"/>
        <w:jc w:val="center"/>
        <w:rPr>
          <w:rFonts w:ascii="Calibri" w:hAnsi="Calibri" w:cs="Calibri"/>
          <w:sz w:val="22"/>
          <w:szCs w:val="22"/>
        </w:rPr>
      </w:pPr>
    </w:p>
    <w:p w14:paraId="30DB9DE9" w14:textId="77777777" w:rsidR="001504CD" w:rsidRDefault="001504CD">
      <w:pPr>
        <w:spacing w:after="0" w:line="240" w:lineRule="auto"/>
        <w:jc w:val="center"/>
        <w:rPr>
          <w:rFonts w:ascii="Calibri" w:hAnsi="Calibri" w:cs="Calibri"/>
          <w:sz w:val="22"/>
          <w:szCs w:val="22"/>
        </w:rPr>
      </w:pPr>
    </w:p>
    <w:p w14:paraId="7445CFCE" w14:textId="77777777" w:rsidR="001504CD" w:rsidRDefault="001504CD">
      <w:pPr>
        <w:spacing w:after="0" w:line="240" w:lineRule="auto"/>
        <w:jc w:val="center"/>
        <w:rPr>
          <w:rFonts w:ascii="Calibri" w:hAnsi="Calibri" w:cs="Calibri"/>
          <w:sz w:val="22"/>
          <w:szCs w:val="22"/>
        </w:rPr>
      </w:pPr>
    </w:p>
    <w:p w14:paraId="3541FBB6" w14:textId="77777777" w:rsidR="001504CD" w:rsidRDefault="001504CD">
      <w:pPr>
        <w:spacing w:after="0" w:line="240" w:lineRule="auto"/>
        <w:jc w:val="center"/>
        <w:rPr>
          <w:rFonts w:ascii="Bookman Old Style" w:eastAsia="Bookman Old Style" w:hAnsi="Bookman Old Style" w:cs="Bookman Old Style"/>
          <w:sz w:val="48"/>
          <w:szCs w:val="48"/>
        </w:rPr>
      </w:pPr>
      <w:bookmarkStart w:id="2" w:name="_heading=h.ynqsiuwbotnb" w:colFirst="0" w:colLast="0"/>
      <w:bookmarkEnd w:id="2"/>
    </w:p>
    <w:p w14:paraId="3F6241EB" w14:textId="77777777" w:rsidR="001504CD" w:rsidRDefault="001504CD">
      <w:pPr>
        <w:spacing w:after="0" w:line="240" w:lineRule="auto"/>
        <w:jc w:val="center"/>
        <w:rPr>
          <w:rFonts w:ascii="Bookman Old Style" w:eastAsia="Bookman Old Style" w:hAnsi="Bookman Old Style" w:cs="Bookman Old Style"/>
          <w:sz w:val="48"/>
          <w:szCs w:val="48"/>
        </w:rPr>
      </w:pPr>
      <w:bookmarkStart w:id="3" w:name="_heading=h.gj7rffc2w9oy" w:colFirst="0" w:colLast="0"/>
      <w:bookmarkEnd w:id="3"/>
    </w:p>
    <w:p w14:paraId="3787B52E" w14:textId="77777777" w:rsidR="001504CD" w:rsidRDefault="001504CD">
      <w:pPr>
        <w:spacing w:after="0" w:line="240" w:lineRule="auto"/>
        <w:jc w:val="center"/>
        <w:rPr>
          <w:rFonts w:ascii="Bookman Old Style" w:eastAsia="Bookman Old Style" w:hAnsi="Bookman Old Style" w:cs="Bookman Old Style"/>
          <w:sz w:val="48"/>
          <w:szCs w:val="48"/>
        </w:rPr>
      </w:pPr>
      <w:bookmarkStart w:id="4" w:name="_heading=h.3g95foybdrg8" w:colFirst="0" w:colLast="0"/>
      <w:bookmarkEnd w:id="4"/>
    </w:p>
    <w:p w14:paraId="6C3E7342" w14:textId="77777777" w:rsidR="001504CD" w:rsidRDefault="001504CD">
      <w:pPr>
        <w:spacing w:after="0" w:line="240" w:lineRule="auto"/>
        <w:jc w:val="center"/>
        <w:rPr>
          <w:rFonts w:ascii="Bookman Old Style" w:eastAsia="Bookman Old Style" w:hAnsi="Bookman Old Style" w:cs="Bookman Old Style"/>
          <w:sz w:val="48"/>
          <w:szCs w:val="48"/>
        </w:rPr>
      </w:pPr>
      <w:bookmarkStart w:id="5" w:name="_heading=h.c9zhorsj30ak" w:colFirst="0" w:colLast="0"/>
      <w:bookmarkEnd w:id="5"/>
    </w:p>
    <w:p w14:paraId="746DA63B" w14:textId="77777777" w:rsidR="00684EB0" w:rsidRDefault="00684EB0">
      <w:pPr>
        <w:spacing w:after="0" w:line="240" w:lineRule="auto"/>
        <w:jc w:val="center"/>
        <w:rPr>
          <w:rFonts w:ascii="Bookman Old Style" w:eastAsia="Bookman Old Style" w:hAnsi="Bookman Old Style" w:cs="Bookman Old Style"/>
          <w:sz w:val="48"/>
          <w:szCs w:val="48"/>
        </w:rPr>
      </w:pPr>
    </w:p>
    <w:p w14:paraId="32D8AB1B" w14:textId="77777777" w:rsidR="001504CD" w:rsidRDefault="00000000">
      <w:pPr>
        <w:spacing w:after="0" w:line="240" w:lineRule="auto"/>
        <w:jc w:val="center"/>
        <w:rPr>
          <w:rFonts w:ascii="Bookman Old Style" w:eastAsia="Bookman Old Style" w:hAnsi="Bookman Old Style" w:cs="Bookman Old Style"/>
          <w:sz w:val="48"/>
          <w:szCs w:val="48"/>
        </w:rPr>
      </w:pPr>
      <w:bookmarkStart w:id="6" w:name="_heading=h.30j0zll" w:colFirst="0" w:colLast="0"/>
      <w:bookmarkEnd w:id="6"/>
      <w:r>
        <w:rPr>
          <w:rFonts w:ascii="Bookman Old Style" w:eastAsia="Bookman Old Style" w:hAnsi="Bookman Old Style" w:cs="Bookman Old Style"/>
          <w:sz w:val="48"/>
          <w:szCs w:val="48"/>
        </w:rPr>
        <w:t xml:space="preserve">ST. ANDREW’S U.M. CHURCH </w:t>
      </w:r>
    </w:p>
    <w:p w14:paraId="3D28F5AA" w14:textId="77777777" w:rsidR="001504CD" w:rsidRDefault="00000000">
      <w:pPr>
        <w:spacing w:after="0" w:line="240" w:lineRule="auto"/>
        <w:jc w:val="center"/>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t>“S.A.M.”</w:t>
      </w:r>
    </w:p>
    <w:p w14:paraId="67653FD7" w14:textId="77777777" w:rsidR="001504CD" w:rsidRDefault="00000000">
      <w:pPr>
        <w:spacing w:after="0" w:line="240" w:lineRule="auto"/>
        <w:jc w:val="center"/>
        <w:rPr>
          <w:rFonts w:ascii="Bookman Old Style" w:eastAsia="Bookman Old Style" w:hAnsi="Bookman Old Style" w:cs="Bookman Old Style"/>
          <w:sz w:val="48"/>
          <w:szCs w:val="48"/>
        </w:rPr>
      </w:pPr>
      <w:r>
        <w:rPr>
          <w:noProof/>
        </w:rPr>
        <w:drawing>
          <wp:anchor distT="0" distB="0" distL="114300" distR="114300" simplePos="0" relativeHeight="251659264" behindDoc="0" locked="0" layoutInCell="1" hidden="0" allowOverlap="1" wp14:anchorId="51290BAF" wp14:editId="2EB220F3">
            <wp:simplePos x="0" y="0"/>
            <wp:positionH relativeFrom="column">
              <wp:posOffset>3031490</wp:posOffset>
            </wp:positionH>
            <wp:positionV relativeFrom="paragraph">
              <wp:posOffset>194877</wp:posOffset>
            </wp:positionV>
            <wp:extent cx="710258" cy="1159194"/>
            <wp:effectExtent l="0" t="0" r="0" b="0"/>
            <wp:wrapNone/>
            <wp:docPr id="117436928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6"/>
                    <a:srcRect/>
                    <a:stretch>
                      <a:fillRect/>
                    </a:stretch>
                  </pic:blipFill>
                  <pic:spPr>
                    <a:xfrm>
                      <a:off x="0" y="0"/>
                      <a:ext cx="710258" cy="1159194"/>
                    </a:xfrm>
                    <a:prstGeom prst="rect">
                      <a:avLst/>
                    </a:prstGeom>
                    <a:ln/>
                  </pic:spPr>
                </pic:pic>
              </a:graphicData>
            </a:graphic>
          </wp:anchor>
        </w:drawing>
      </w:r>
    </w:p>
    <w:p w14:paraId="324F0714" w14:textId="77777777" w:rsidR="001504CD" w:rsidRDefault="001504CD">
      <w:pPr>
        <w:spacing w:after="0" w:line="240" w:lineRule="auto"/>
        <w:ind w:left="2880" w:firstLine="720"/>
        <w:rPr>
          <w:rFonts w:ascii="Calibri" w:hAnsi="Calibri" w:cs="Calibri"/>
          <w:sz w:val="22"/>
          <w:szCs w:val="22"/>
        </w:rPr>
      </w:pPr>
    </w:p>
    <w:p w14:paraId="1CCF5A4B" w14:textId="77777777" w:rsidR="001504CD" w:rsidRDefault="001504CD">
      <w:pPr>
        <w:spacing w:after="0" w:line="240" w:lineRule="auto"/>
        <w:ind w:left="2880" w:firstLine="720"/>
        <w:rPr>
          <w:rFonts w:ascii="Calibri" w:hAnsi="Calibri" w:cs="Calibri"/>
          <w:sz w:val="22"/>
          <w:szCs w:val="22"/>
        </w:rPr>
        <w:sectPr w:rsidR="001504CD" w:rsidSect="00C64258">
          <w:type w:val="continuous"/>
          <w:pgSz w:w="12240" w:h="15840"/>
          <w:pgMar w:top="288" w:right="1170" w:bottom="288" w:left="450" w:header="0" w:footer="0" w:gutter="0"/>
          <w:cols w:space="720"/>
        </w:sectPr>
      </w:pPr>
    </w:p>
    <w:p w14:paraId="59C7A26C" w14:textId="77777777" w:rsidR="001504CD" w:rsidRDefault="001504CD">
      <w:pPr>
        <w:spacing w:after="0" w:line="240" w:lineRule="auto"/>
        <w:ind w:left="2160"/>
        <w:jc w:val="both"/>
        <w:rPr>
          <w:rFonts w:ascii="Calligrapher" w:eastAsia="Calligrapher" w:hAnsi="Calligrapher" w:cs="Calligrapher"/>
          <w:sz w:val="56"/>
          <w:szCs w:val="56"/>
        </w:rPr>
      </w:pPr>
    </w:p>
    <w:p w14:paraId="5AAEE565" w14:textId="77777777" w:rsidR="001504CD" w:rsidRDefault="001504CD">
      <w:pPr>
        <w:spacing w:after="0" w:line="240" w:lineRule="auto"/>
        <w:ind w:left="2160"/>
        <w:jc w:val="both"/>
        <w:rPr>
          <w:rFonts w:ascii="Calibri" w:hAnsi="Calibri" w:cs="Calibri"/>
          <w:sz w:val="22"/>
          <w:szCs w:val="22"/>
        </w:rPr>
      </w:pPr>
    </w:p>
    <w:p w14:paraId="02A33D92" w14:textId="77777777" w:rsidR="001504CD" w:rsidRDefault="001504CD">
      <w:pPr>
        <w:spacing w:after="0" w:line="240" w:lineRule="auto"/>
        <w:jc w:val="both"/>
        <w:rPr>
          <w:b/>
          <w:sz w:val="24"/>
          <w:szCs w:val="24"/>
        </w:rPr>
      </w:pPr>
    </w:p>
    <w:p w14:paraId="4B7DB067" w14:textId="77777777" w:rsidR="001504CD" w:rsidRDefault="00000000">
      <w:pPr>
        <w:spacing w:after="0" w:line="240" w:lineRule="auto"/>
        <w:jc w:val="both"/>
        <w:rPr>
          <w:b/>
          <w:sz w:val="24"/>
          <w:szCs w:val="24"/>
        </w:rPr>
        <w:sectPr w:rsidR="001504CD" w:rsidSect="00C64258">
          <w:type w:val="continuous"/>
          <w:pgSz w:w="12240" w:h="15840"/>
          <w:pgMar w:top="720" w:right="720" w:bottom="720" w:left="720" w:header="720" w:footer="720" w:gutter="0"/>
          <w:cols w:space="720"/>
        </w:sectPr>
      </w:pPr>
      <w:r>
        <w:rPr>
          <w:noProof/>
        </w:rPr>
        <mc:AlternateContent>
          <mc:Choice Requires="wps">
            <w:drawing>
              <wp:anchor distT="45720" distB="45720" distL="114300" distR="114300" simplePos="0" relativeHeight="251660288" behindDoc="0" locked="0" layoutInCell="1" hidden="0" allowOverlap="1" wp14:anchorId="02A6E518" wp14:editId="57AF82E3">
                <wp:simplePos x="0" y="0"/>
                <wp:positionH relativeFrom="column">
                  <wp:posOffset>901700</wp:posOffset>
                </wp:positionH>
                <wp:positionV relativeFrom="paragraph">
                  <wp:posOffset>71120</wp:posOffset>
                </wp:positionV>
                <wp:extent cx="5042535" cy="1414145"/>
                <wp:effectExtent l="0" t="0" r="0" b="0"/>
                <wp:wrapSquare wrapText="bothSides" distT="45720" distB="45720" distL="114300" distR="114300"/>
                <wp:docPr id="1174369270" name="Rectangle 1174369270"/>
                <wp:cNvGraphicFramePr/>
                <a:graphic xmlns:a="http://schemas.openxmlformats.org/drawingml/2006/main">
                  <a:graphicData uri="http://schemas.microsoft.com/office/word/2010/wordprocessingShape">
                    <wps:wsp>
                      <wps:cNvSpPr/>
                      <wps:spPr>
                        <a:xfrm>
                          <a:off x="2829495" y="3077690"/>
                          <a:ext cx="5033010" cy="1404620"/>
                        </a:xfrm>
                        <a:prstGeom prst="rect">
                          <a:avLst/>
                        </a:prstGeom>
                        <a:solidFill>
                          <a:srgbClr val="FFFFFF"/>
                        </a:solidFill>
                        <a:ln>
                          <a:noFill/>
                        </a:ln>
                      </wps:spPr>
                      <wps:txbx>
                        <w:txbxContent>
                          <w:p w14:paraId="1B7D6C20" w14:textId="77777777" w:rsidR="001504CD" w:rsidRDefault="00000000">
                            <w:pPr>
                              <w:spacing w:line="258" w:lineRule="auto"/>
                              <w:jc w:val="center"/>
                              <w:textDirection w:val="btLr"/>
                            </w:pPr>
                            <w:r>
                              <w:rPr>
                                <w:rFonts w:eastAsia="Arial" w:cs="Arial"/>
                                <w:b/>
                                <w:color w:val="000000"/>
                                <w:sz w:val="52"/>
                              </w:rPr>
                              <w:t>April 2024</w:t>
                            </w:r>
                          </w:p>
                        </w:txbxContent>
                      </wps:txbx>
                      <wps:bodyPr spcFirstLastPara="1" wrap="square" lIns="91425" tIns="45700" rIns="91425" bIns="45700" anchor="t" anchorCtr="0">
                        <a:noAutofit/>
                      </wps:bodyPr>
                    </wps:wsp>
                  </a:graphicData>
                </a:graphic>
              </wp:anchor>
            </w:drawing>
          </mc:Choice>
          <mc:Fallback>
            <w:pict>
              <v:rect w14:anchorId="02A6E518" id="Rectangle 1174369270" o:spid="_x0000_s1027" style="position:absolute;left:0;text-align:left;margin-left:71pt;margin-top:5.6pt;width:397.0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" stroked="f">
                <v:textbox inset="2.53958mm,1.2694mm,2.53958mm,1.2694mm">
                  <w:txbxContent>
                    <w:p w14:paraId="1B7D6C20" w14:textId="77777777" w:rsidR="001504CD" w:rsidRDefault="00000000">
                      <w:pPr>
                        <w:spacing w:line="258" w:lineRule="auto"/>
                        <w:jc w:val="center"/>
                        <w:textDirection w:val="btLr"/>
                      </w:pPr>
                      <w:r>
                        <w:rPr>
                          <w:rFonts w:eastAsia="Arial" w:cs="Arial"/>
                          <w:b/>
                          <w:color w:val="000000"/>
                          <w:sz w:val="52"/>
                        </w:rPr>
                        <w:t>April 2024</w:t>
                      </w:r>
                    </w:p>
                  </w:txbxContent>
                </v:textbox>
                <w10:wrap type="square"/>
              </v:rect>
            </w:pict>
          </mc:Fallback>
        </mc:AlternateContent>
      </w:r>
    </w:p>
    <w:p w14:paraId="2FE53943" w14:textId="77777777" w:rsidR="001504CD" w:rsidRDefault="001504CD">
      <w:pPr>
        <w:spacing w:after="0" w:line="240" w:lineRule="auto"/>
        <w:jc w:val="both"/>
        <w:rPr>
          <w:b/>
          <w:sz w:val="24"/>
          <w:szCs w:val="24"/>
        </w:rPr>
      </w:pPr>
    </w:p>
    <w:p w14:paraId="07D281A8" w14:textId="77777777" w:rsidR="001504CD" w:rsidRDefault="001504CD">
      <w:pPr>
        <w:spacing w:after="0" w:line="240" w:lineRule="auto"/>
        <w:jc w:val="both"/>
        <w:rPr>
          <w:b/>
          <w:sz w:val="24"/>
          <w:szCs w:val="24"/>
        </w:rPr>
      </w:pPr>
    </w:p>
    <w:p w14:paraId="31C4B3FE" w14:textId="77777777" w:rsidR="001504CD" w:rsidRDefault="001504CD">
      <w:pPr>
        <w:spacing w:after="0" w:line="240" w:lineRule="auto"/>
        <w:jc w:val="both"/>
        <w:rPr>
          <w:b/>
          <w:sz w:val="24"/>
          <w:szCs w:val="24"/>
        </w:rPr>
      </w:pPr>
    </w:p>
    <w:p w14:paraId="6239E652" w14:textId="77777777" w:rsidR="001504CD" w:rsidRDefault="001504CD">
      <w:pPr>
        <w:spacing w:after="0" w:line="240" w:lineRule="auto"/>
        <w:jc w:val="both"/>
        <w:rPr>
          <w:b/>
          <w:sz w:val="24"/>
          <w:szCs w:val="24"/>
        </w:rPr>
      </w:pPr>
    </w:p>
    <w:sectPr w:rsidR="001504CD">
      <w:type w:val="continuous"/>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BCD17" w14:textId="77777777" w:rsidR="00C64258" w:rsidRDefault="00C64258">
      <w:pPr>
        <w:spacing w:after="0" w:line="240" w:lineRule="auto"/>
      </w:pPr>
      <w:r>
        <w:separator/>
      </w:r>
    </w:p>
  </w:endnote>
  <w:endnote w:type="continuationSeparator" w:id="0">
    <w:p w14:paraId="433C7723" w14:textId="77777777" w:rsidR="00C64258" w:rsidRDefault="00C6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Quintessential">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affy">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Dancing Script">
    <w:altName w:val="Calibri"/>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veat">
    <w:altName w:val="Calibri"/>
    <w:charset w:val="00"/>
    <w:family w:val="auto"/>
    <w:pitch w:val="default"/>
  </w:font>
  <w:font w:name="Apple Chancery">
    <w:panose1 w:val="03020702040506060504"/>
    <w:charset w:val="00"/>
    <w:family w:val="script"/>
    <w:pitch w:val="variable"/>
    <w:sig w:usb0="00000003" w:usb1="00000000" w:usb2="00000000" w:usb3="00000000" w:csb0="00000001" w:csb1="00000000"/>
  </w:font>
  <w:font w:name="Oswald">
    <w:charset w:val="00"/>
    <w:family w:val="auto"/>
    <w:pitch w:val="variable"/>
    <w:sig w:usb0="2000020F" w:usb1="00000000" w:usb2="00000000" w:usb3="00000000" w:csb0="00000197" w:csb1="00000000"/>
  </w:font>
  <w:font w:name="Caveat SemiBold">
    <w:altName w:val="Calibri"/>
    <w:charset w:val="00"/>
    <w:family w:val="auto"/>
    <w:pitch w:val="default"/>
  </w:font>
  <w:font w:name="Corsiva">
    <w:altName w:val="Calibri"/>
    <w:charset w:val="00"/>
    <w:family w:val="auto"/>
    <w:pitch w:val="default"/>
  </w:font>
  <w:font w:name="Calligrapher">
    <w:altName w:val="Calibri"/>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E637C" w14:textId="77777777" w:rsidR="00C64258" w:rsidRDefault="00C64258">
      <w:pPr>
        <w:spacing w:after="0" w:line="240" w:lineRule="auto"/>
      </w:pPr>
      <w:r>
        <w:separator/>
      </w:r>
    </w:p>
  </w:footnote>
  <w:footnote w:type="continuationSeparator" w:id="0">
    <w:p w14:paraId="7CAD3549" w14:textId="77777777" w:rsidR="00C64258" w:rsidRDefault="00C64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CD"/>
    <w:rsid w:val="00040CA6"/>
    <w:rsid w:val="001504CD"/>
    <w:rsid w:val="00174F2D"/>
    <w:rsid w:val="00230878"/>
    <w:rsid w:val="00231001"/>
    <w:rsid w:val="003210B7"/>
    <w:rsid w:val="004F78D0"/>
    <w:rsid w:val="00684EB0"/>
    <w:rsid w:val="006F54C6"/>
    <w:rsid w:val="00773D93"/>
    <w:rsid w:val="007F259F"/>
    <w:rsid w:val="00BF6D61"/>
    <w:rsid w:val="00C64258"/>
    <w:rsid w:val="00E31346"/>
    <w:rsid w:val="00ED5306"/>
    <w:rsid w:val="00FC151A"/>
    <w:rsid w:val="00FC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D045"/>
  <w15:docId w15:val="{3FC05896-772C-4C2C-AFE7-5418150E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EC"/>
    <w:rPr>
      <w:rFonts w:eastAsia="Calibri" w:cs="Times New Roman"/>
    </w:rPr>
  </w:style>
  <w:style w:type="paragraph" w:styleId="Heading1">
    <w:name w:val="heading 1"/>
    <w:basedOn w:val="Normal"/>
    <w:next w:val="Normal"/>
    <w:link w:val="Heading1Char"/>
    <w:uiPriority w:val="9"/>
    <w:qFormat/>
    <w:rsid w:val="001034CA"/>
    <w:pPr>
      <w:spacing w:before="320" w:after="0" w:line="240" w:lineRule="auto"/>
      <w:ind w:left="115" w:right="115"/>
      <w:outlineLvl w:val="0"/>
    </w:pPr>
    <w:rPr>
      <w:rFonts w:asciiTheme="majorHAnsi" w:eastAsiaTheme="majorEastAsia" w:hAnsiTheme="majorHAnsi" w:cstheme="majorBidi"/>
      <w:color w:val="404040" w:themeColor="accent4" w:themeShade="80"/>
      <w:sz w:val="32"/>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5777"/>
    <w:pPr>
      <w:ind w:left="720"/>
      <w:contextualSpacing/>
    </w:pPr>
    <w:rPr>
      <w:rFonts w:ascii="Calibri" w:hAnsi="Calibri"/>
      <w:sz w:val="22"/>
    </w:rPr>
  </w:style>
  <w:style w:type="paragraph" w:styleId="NoSpacing">
    <w:name w:val="No Spacing"/>
    <w:uiPriority w:val="2"/>
    <w:qFormat/>
    <w:rsid w:val="003A5777"/>
    <w:pPr>
      <w:spacing w:after="0" w:line="240" w:lineRule="auto"/>
    </w:pPr>
    <w:rPr>
      <w:rFonts w:eastAsia="Calibri" w:cs="Times New Roman"/>
    </w:rPr>
  </w:style>
  <w:style w:type="character" w:styleId="Hyperlink">
    <w:name w:val="Hyperlink"/>
    <w:uiPriority w:val="99"/>
    <w:unhideWhenUsed/>
    <w:rsid w:val="003E06AA"/>
    <w:rPr>
      <w:color w:val="0000FF"/>
      <w:u w:val="single"/>
    </w:rPr>
  </w:style>
  <w:style w:type="character" w:styleId="UnresolvedMention">
    <w:name w:val="Unresolved Mention"/>
    <w:basedOn w:val="DefaultParagraphFont"/>
    <w:uiPriority w:val="99"/>
    <w:semiHidden/>
    <w:unhideWhenUsed/>
    <w:rsid w:val="00D46849"/>
    <w:rPr>
      <w:color w:val="605E5C"/>
      <w:shd w:val="clear" w:color="auto" w:fill="E1DFDD"/>
    </w:rPr>
  </w:style>
  <w:style w:type="paragraph" w:styleId="Header">
    <w:name w:val="header"/>
    <w:basedOn w:val="Normal"/>
    <w:link w:val="HeaderChar"/>
    <w:uiPriority w:val="99"/>
    <w:unhideWhenUsed/>
    <w:rsid w:val="007F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0"/>
    <w:rPr>
      <w:rFonts w:ascii="Arial" w:eastAsia="Calibri" w:hAnsi="Arial" w:cs="Times New Roman"/>
      <w:sz w:val="28"/>
    </w:rPr>
  </w:style>
  <w:style w:type="paragraph" w:styleId="Footer">
    <w:name w:val="footer"/>
    <w:basedOn w:val="Normal"/>
    <w:link w:val="FooterChar"/>
    <w:uiPriority w:val="99"/>
    <w:unhideWhenUsed/>
    <w:rsid w:val="007F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0"/>
    <w:rPr>
      <w:rFonts w:ascii="Arial" w:eastAsia="Calibri" w:hAnsi="Arial" w:cs="Times New Roman"/>
      <w:sz w:val="28"/>
    </w:rPr>
  </w:style>
  <w:style w:type="character" w:customStyle="1" w:styleId="il">
    <w:name w:val="il"/>
    <w:basedOn w:val="DefaultParagraphFont"/>
    <w:rsid w:val="00596647"/>
  </w:style>
  <w:style w:type="paragraph" w:customStyle="1" w:styleId="BODY">
    <w:name w:val="BODY"/>
    <w:basedOn w:val="Normal"/>
    <w:uiPriority w:val="99"/>
    <w:rsid w:val="00CF4C57"/>
    <w:pPr>
      <w:autoSpaceDE w:val="0"/>
      <w:autoSpaceDN w:val="0"/>
      <w:adjustRightInd w:val="0"/>
      <w:spacing w:after="0" w:line="240" w:lineRule="auto"/>
    </w:pPr>
    <w:rPr>
      <w:rFonts w:ascii="Verdana" w:eastAsia="Times New Roman" w:hAnsi="Verdana" w:cs="Verdana"/>
      <w:sz w:val="24"/>
      <w:szCs w:val="24"/>
      <w:lang w:val="x-none"/>
    </w:rPr>
  </w:style>
  <w:style w:type="character" w:customStyle="1" w:styleId="im">
    <w:name w:val="im"/>
    <w:basedOn w:val="DefaultParagraphFont"/>
    <w:rsid w:val="00407191"/>
  </w:style>
  <w:style w:type="table" w:customStyle="1" w:styleId="TableCalendar">
    <w:name w:val="Table Calendar"/>
    <w:basedOn w:val="TableNormal"/>
    <w:rsid w:val="00E45BA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000000" w:themeFill="text2"/>
      </w:tcPr>
    </w:tblStylePr>
  </w:style>
  <w:style w:type="table" w:styleId="PlainTable4">
    <w:name w:val="Plain Table 4"/>
    <w:basedOn w:val="TableNormal"/>
    <w:uiPriority w:val="99"/>
    <w:rsid w:val="00E45BA9"/>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37FD"/>
    <w:rPr>
      <w:sz w:val="16"/>
      <w:szCs w:val="16"/>
    </w:rPr>
  </w:style>
  <w:style w:type="paragraph" w:styleId="CommentText">
    <w:name w:val="annotation text"/>
    <w:basedOn w:val="Normal"/>
    <w:link w:val="CommentTextChar"/>
    <w:uiPriority w:val="99"/>
    <w:semiHidden/>
    <w:unhideWhenUsed/>
    <w:rsid w:val="00F737FD"/>
    <w:pPr>
      <w:spacing w:line="240" w:lineRule="auto"/>
    </w:pPr>
    <w:rPr>
      <w:sz w:val="20"/>
      <w:szCs w:val="20"/>
    </w:rPr>
  </w:style>
  <w:style w:type="character" w:customStyle="1" w:styleId="CommentTextChar">
    <w:name w:val="Comment Text Char"/>
    <w:basedOn w:val="DefaultParagraphFont"/>
    <w:link w:val="CommentText"/>
    <w:uiPriority w:val="99"/>
    <w:semiHidden/>
    <w:rsid w:val="00F737F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737FD"/>
    <w:rPr>
      <w:b/>
      <w:bCs/>
    </w:rPr>
  </w:style>
  <w:style w:type="character" w:customStyle="1" w:styleId="CommentSubjectChar">
    <w:name w:val="Comment Subject Char"/>
    <w:basedOn w:val="CommentTextChar"/>
    <w:link w:val="CommentSubject"/>
    <w:uiPriority w:val="99"/>
    <w:semiHidden/>
    <w:rsid w:val="00F737FD"/>
    <w:rPr>
      <w:rFonts w:ascii="Arial" w:eastAsia="Calibri" w:hAnsi="Arial" w:cs="Times New Roman"/>
      <w:b/>
      <w:bCs/>
      <w:sz w:val="20"/>
      <w:szCs w:val="20"/>
    </w:rPr>
  </w:style>
  <w:style w:type="paragraph" w:customStyle="1" w:styleId="Days">
    <w:name w:val="Days"/>
    <w:basedOn w:val="Normal"/>
    <w:uiPriority w:val="3"/>
    <w:qFormat/>
    <w:rsid w:val="00EB1742"/>
    <w:pPr>
      <w:spacing w:before="40" w:after="40" w:line="240" w:lineRule="auto"/>
      <w:jc w:val="center"/>
    </w:pPr>
    <w:rPr>
      <w:rFonts w:asciiTheme="minorHAnsi" w:eastAsiaTheme="minorEastAsia" w:hAnsiTheme="minorHAnsi" w:cstheme="minorBidi"/>
      <w:b/>
      <w:color w:val="FFFFFF" w:themeColor="background1"/>
      <w:sz w:val="18"/>
      <w:szCs w:val="24"/>
    </w:rPr>
  </w:style>
  <w:style w:type="paragraph" w:customStyle="1" w:styleId="Dates">
    <w:name w:val="Dates"/>
    <w:basedOn w:val="Normal"/>
    <w:uiPriority w:val="4"/>
    <w:qFormat/>
    <w:rsid w:val="00EB1742"/>
    <w:pPr>
      <w:spacing w:before="120" w:after="40" w:line="240" w:lineRule="auto"/>
      <w:jc w:val="right"/>
    </w:pPr>
    <w:rPr>
      <w:rFonts w:asciiTheme="minorHAnsi" w:eastAsiaTheme="minorEastAsia" w:hAnsiTheme="minorHAnsi" w:cstheme="minorBidi"/>
      <w:color w:val="595959" w:themeColor="text1" w:themeTint="A6"/>
      <w:sz w:val="18"/>
      <w:szCs w:val="18"/>
    </w:rPr>
  </w:style>
  <w:style w:type="paragraph" w:styleId="NormalWeb">
    <w:name w:val="Normal (Web)"/>
    <w:basedOn w:val="Normal"/>
    <w:uiPriority w:val="99"/>
    <w:unhideWhenUsed/>
    <w:rsid w:val="000475FB"/>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9566AB"/>
  </w:style>
  <w:style w:type="character" w:customStyle="1" w:styleId="Heading1Char">
    <w:name w:val="Heading 1 Char"/>
    <w:basedOn w:val="DefaultParagraphFont"/>
    <w:link w:val="Heading1"/>
    <w:uiPriority w:val="9"/>
    <w:rsid w:val="001034CA"/>
    <w:rPr>
      <w:rFonts w:asciiTheme="majorHAnsi" w:eastAsiaTheme="majorEastAsia" w:hAnsiTheme="majorHAnsi" w:cstheme="majorBidi"/>
      <w:color w:val="404040" w:themeColor="accent4" w:themeShade="80"/>
      <w:sz w:val="32"/>
      <w:szCs w:val="32"/>
      <w:lang w:eastAsia="ja-JP"/>
    </w:rPr>
  </w:style>
  <w:style w:type="paragraph" w:customStyle="1" w:styleId="Month">
    <w:name w:val="Month"/>
    <w:basedOn w:val="Normal"/>
    <w:uiPriority w:val="1"/>
    <w:qFormat/>
    <w:rsid w:val="001034CA"/>
    <w:pPr>
      <w:keepNext/>
      <w:spacing w:before="40" w:after="40" w:line="240" w:lineRule="auto"/>
    </w:pPr>
    <w:rPr>
      <w:rFonts w:asciiTheme="majorHAnsi" w:eastAsiaTheme="majorEastAsia" w:hAnsiTheme="majorHAnsi" w:cstheme="majorBidi"/>
      <w:color w:val="404040" w:themeColor="accent4" w:themeShade="80"/>
      <w:sz w:val="72"/>
      <w:szCs w:val="72"/>
      <w:lang w:eastAsia="ja-JP"/>
    </w:rPr>
  </w:style>
  <w:style w:type="paragraph" w:customStyle="1" w:styleId="Year">
    <w:name w:val="Year"/>
    <w:basedOn w:val="Normal"/>
    <w:uiPriority w:val="1"/>
    <w:qFormat/>
    <w:rsid w:val="001034CA"/>
    <w:pPr>
      <w:spacing w:before="40" w:after="40" w:line="240" w:lineRule="auto"/>
      <w:jc w:val="right"/>
    </w:pPr>
    <w:rPr>
      <w:rFonts w:asciiTheme="majorHAnsi" w:eastAsiaTheme="majorEastAsia" w:hAnsiTheme="majorHAnsi" w:cstheme="majorBidi"/>
      <w:color w:val="404040" w:themeColor="accent4" w:themeShade="80"/>
      <w:sz w:val="72"/>
      <w:szCs w:val="72"/>
      <w:lang w:eastAsia="ja-JP"/>
    </w:rPr>
  </w:style>
  <w:style w:type="paragraph" w:customStyle="1" w:styleId="Day">
    <w:name w:val="Day"/>
    <w:basedOn w:val="Normal"/>
    <w:uiPriority w:val="3"/>
    <w:qFormat/>
    <w:rsid w:val="001034CA"/>
    <w:pPr>
      <w:spacing w:before="40" w:after="60" w:line="240" w:lineRule="auto"/>
      <w:jc w:val="center"/>
    </w:pPr>
    <w:rPr>
      <w:rFonts w:asciiTheme="minorHAnsi" w:eastAsiaTheme="minorEastAsia" w:hAnsiTheme="minorHAnsi" w:cstheme="minorBidi"/>
      <w:color w:val="404040" w:themeColor="accent4" w:themeShade="80"/>
      <w:sz w:val="18"/>
      <w:szCs w:val="18"/>
      <w:lang w:eastAsia="ja-JP"/>
    </w:rPr>
  </w:style>
  <w:style w:type="paragraph" w:styleId="Date">
    <w:name w:val="Date"/>
    <w:basedOn w:val="Normal"/>
    <w:next w:val="Normal"/>
    <w:link w:val="DateChar"/>
    <w:uiPriority w:val="4"/>
    <w:unhideWhenUsed/>
    <w:qFormat/>
    <w:rsid w:val="001034CA"/>
    <w:pPr>
      <w:spacing w:before="50" w:after="50" w:line="240" w:lineRule="auto"/>
    </w:pPr>
    <w:rPr>
      <w:rFonts w:asciiTheme="minorHAnsi" w:eastAsiaTheme="minorEastAsia" w:hAnsiTheme="minorHAnsi" w:cstheme="minorBidi"/>
      <w:color w:val="404040" w:themeColor="accent4" w:themeShade="80"/>
      <w:sz w:val="20"/>
      <w:lang w:eastAsia="ja-JP"/>
    </w:rPr>
  </w:style>
  <w:style w:type="character" w:customStyle="1" w:styleId="DateChar">
    <w:name w:val="Date Char"/>
    <w:basedOn w:val="DefaultParagraphFont"/>
    <w:link w:val="Date"/>
    <w:uiPriority w:val="4"/>
    <w:rsid w:val="001034CA"/>
    <w:rPr>
      <w:rFonts w:eastAsiaTheme="minorEastAsia"/>
      <w:color w:val="404040" w:themeColor="accent4" w:themeShade="80"/>
      <w:sz w:val="20"/>
      <w:lang w:eastAsia="ja-JP"/>
    </w:rPr>
  </w:style>
  <w:style w:type="paragraph" w:customStyle="1" w:styleId="Off-MonthDate">
    <w:name w:val="Off-Month Date"/>
    <w:basedOn w:val="Date"/>
    <w:uiPriority w:val="4"/>
    <w:qFormat/>
    <w:rsid w:val="001034CA"/>
    <w:rPr>
      <w:color w:val="B2B2B2" w:themeColor="accent4" w:themeTint="99"/>
      <w:sz w:val="22"/>
    </w:rPr>
  </w:style>
  <w:style w:type="paragraph" w:styleId="Caption">
    <w:name w:val="caption"/>
    <w:basedOn w:val="Normal"/>
    <w:next w:val="Normal"/>
    <w:uiPriority w:val="35"/>
    <w:unhideWhenUsed/>
    <w:qFormat/>
    <w:rsid w:val="00F35E8A"/>
    <w:pPr>
      <w:spacing w:after="200" w:line="240" w:lineRule="auto"/>
    </w:pPr>
    <w:rPr>
      <w:i/>
      <w:iCs/>
      <w:color w:val="000000" w:themeColor="text2"/>
      <w:sz w:val="18"/>
      <w:szCs w:val="18"/>
    </w:rPr>
  </w:style>
  <w:style w:type="paragraph" w:customStyle="1" w:styleId="CalendarText">
    <w:name w:val="CalendarText"/>
    <w:basedOn w:val="Normal"/>
    <w:rsid w:val="00A25A79"/>
    <w:pPr>
      <w:spacing w:after="0" w:line="240" w:lineRule="auto"/>
    </w:pPr>
    <w:rPr>
      <w:rFonts w:eastAsia="Times New Roman" w:cs="Arial"/>
      <w:color w:val="000000"/>
      <w:sz w:val="20"/>
      <w:szCs w:val="24"/>
    </w:rPr>
  </w:style>
  <w:style w:type="character" w:customStyle="1" w:styleId="CalendarNumbers">
    <w:name w:val="CalendarNumbers"/>
    <w:basedOn w:val="DefaultParagraphFont"/>
    <w:rsid w:val="00A25A79"/>
    <w:rPr>
      <w:rFonts w:ascii="Arial" w:hAnsi="Arial" w:cs="Arial" w:hint="default"/>
      <w:b/>
      <w:bCs/>
      <w:color w:val="000080"/>
      <w:sz w:val="24"/>
    </w:rPr>
  </w:style>
  <w:style w:type="character" w:customStyle="1" w:styleId="StyleStyleCalendarNumbers10ptNotBold11pt">
    <w:name w:val="Style Style CalendarNumbers + 10 pt Not Bold + 11 pt"/>
    <w:basedOn w:val="DefaultParagraphFont"/>
    <w:rsid w:val="00A25A79"/>
    <w:rPr>
      <w:rFonts w:ascii="Arial" w:hAnsi="Arial" w:cs="Arial" w:hint="default"/>
      <w:b/>
      <w:bCs/>
      <w:color w:val="000080"/>
      <w:sz w:val="22"/>
      <w:szCs w:val="20"/>
    </w:rPr>
  </w:style>
  <w:style w:type="character" w:customStyle="1" w:styleId="WinCalendarHolidayBlue">
    <w:name w:val="WinCalendar_HolidayBlue"/>
    <w:basedOn w:val="DefaultParagraphFont"/>
    <w:rsid w:val="00A25A79"/>
    <w:rPr>
      <w:rFonts w:ascii="Arial Narrow" w:hAnsi="Arial Narrow" w:hint="default"/>
      <w:b w:val="0"/>
      <w:bCs w:val="0"/>
      <w:color w:val="333399"/>
      <w:sz w:val="16"/>
    </w:rPr>
  </w:style>
  <w:style w:type="character" w:customStyle="1" w:styleId="WinCalendarBLANKCELLSTYLE0">
    <w:name w:val="WinCalendar_BLANKCELL_STYLE0"/>
    <w:basedOn w:val="DefaultParagraphFont"/>
    <w:rsid w:val="00A25A79"/>
    <w:rPr>
      <w:rFonts w:ascii="Arial Narrow" w:hAnsi="Arial Narrow" w:hint="default"/>
      <w:b w:val="0"/>
      <w:bCs w:val="0"/>
      <w:color w:val="000000"/>
      <w:sz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mailto:chelper@comcast.net" TargetMode="External"/><Relationship Id="rId7" Type="http://schemas.openxmlformats.org/officeDocument/2006/relationships/image" Target="media/image1.jpeg"/><Relationship Id="rId12" Type="http://schemas.openxmlformats.org/officeDocument/2006/relationships/hyperlink" Target="mailto:office@standrewsvalleyview.org" TargetMode="External"/><Relationship Id="rId17" Type="http://schemas.openxmlformats.org/officeDocument/2006/relationships/image" Target="media/image9.png"/><Relationship Id="rId25" Type="http://schemas.openxmlformats.org/officeDocument/2006/relationships/hyperlink" Target="https://www.verseoftheday.com/en/10282022/"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office@standrewsvalleyview.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mailto:office@standrewsvalleyview.or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FFFF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B1P5dv4M7iiTPtIS+MoDNh9ww==">CgMxLjAyCGguZ2pkZ3hzMg5oLnlucXNpdXdib3RuYjIOaC5najdyZmZjMnc5b3kyDmguM2c5NWZveWJkcmc4Mg5oLmM5emhvcnNqMzBhazIJaC4zMGowemxsOABqKQoUc3VnZ2VzdC5sMDV2ZzZheXdobGcSEVN0IEFuZHJld3MgT2ZmaWNlaikKFHN1Z2dlc3QuNW1tdHEzOGZiOTVpEhFTdCBBbmRyZXdzIE9mZmljZWopChRzdWdnZXN0LmYzb3h4MjlhdTc5NxIRU3QgQW5kcmV3cyBPZmZpY2VqKAoTc3VnZ2VzdC5zYmFtYnRuam5rNBIRU3QgQW5kcmV3cyBPZmZpY2VyITFzN2wwdGdFOC0yNVlWWUM5bXBpay1fNDZ0elFQaGI1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Miller</dc:creator>
  <cp:lastModifiedBy>Lori Blyler</cp:lastModifiedBy>
  <cp:revision>6</cp:revision>
  <cp:lastPrinted>2024-03-28T14:15:00Z</cp:lastPrinted>
  <dcterms:created xsi:type="dcterms:W3CDTF">2024-03-28T17:22:00Z</dcterms:created>
  <dcterms:modified xsi:type="dcterms:W3CDTF">2024-03-28T17:30:00Z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430665798</vt:i4>
  </property>
</Properties>
</file>